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8F" w:rsidRDefault="007C248F" w:rsidP="00421FA8">
      <w:pPr>
        <w:jc w:val="center"/>
        <w:rPr>
          <w:b/>
          <w:u w:val="single"/>
        </w:rPr>
      </w:pPr>
    </w:p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smartTag w:uri="urn:schemas-microsoft-com:office:smarttags" w:element="PersonName">
        <w:r w:rsidRPr="00381A6D">
          <w:rPr>
            <w:sz w:val="40"/>
            <w:szCs w:val="40"/>
          </w:rPr>
          <w:t>Obec Vrbátky</w:t>
        </w:r>
      </w:smartTag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Pr="00900980" w:rsidRDefault="008E3ADB" w:rsidP="008E3ADB">
      <w:pPr>
        <w:pStyle w:val="Zkladntext"/>
        <w:jc w:val="center"/>
        <w:rPr>
          <w:b w:val="0"/>
          <w:sz w:val="12"/>
          <w:szCs w:val="12"/>
        </w:rPr>
      </w:pP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3165C3">
        <w:rPr>
          <w:sz w:val="24"/>
          <w:szCs w:val="24"/>
          <w:u w:val="single"/>
        </w:rPr>
        <w:t xml:space="preserve">č. </w:t>
      </w:r>
      <w:r w:rsidR="00EB7DC3">
        <w:rPr>
          <w:sz w:val="24"/>
          <w:szCs w:val="24"/>
          <w:u w:val="single"/>
        </w:rPr>
        <w:t>41</w:t>
      </w:r>
      <w:r w:rsidRPr="00040C27">
        <w:rPr>
          <w:sz w:val="24"/>
          <w:szCs w:val="24"/>
          <w:u w:val="single"/>
        </w:rPr>
        <w:t xml:space="preserve"> konaném dne </w:t>
      </w:r>
      <w:r w:rsidR="00EB7DC3">
        <w:rPr>
          <w:sz w:val="24"/>
          <w:szCs w:val="24"/>
          <w:u w:val="single"/>
        </w:rPr>
        <w:t>20</w:t>
      </w:r>
      <w:r w:rsidR="007D4ED9">
        <w:rPr>
          <w:sz w:val="24"/>
          <w:szCs w:val="24"/>
          <w:u w:val="single"/>
        </w:rPr>
        <w:t>. 4</w:t>
      </w:r>
      <w:r w:rsidRPr="00040C2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 w:rsidR="004049E0">
        <w:rPr>
          <w:sz w:val="24"/>
          <w:szCs w:val="24"/>
          <w:u w:val="single"/>
        </w:rPr>
        <w:t>6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6444FA" w:rsidRDefault="008E3ADB" w:rsidP="004049E0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ohledem na stanovisko Úřadu na ochranu osobních údajů č. 2/2004. Neupravené verze těchto dokumentů jsou uloženy k nahlédnutí oprávněným osobám podle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 xml:space="preserve">. §16 odst. 2 písm. e) zákona č. </w:t>
      </w:r>
      <w:bookmarkEnd w:id="0"/>
      <w:bookmarkEnd w:id="1"/>
    </w:p>
    <w:p w:rsidR="00F853AB" w:rsidRPr="00F853AB" w:rsidRDefault="00F853AB" w:rsidP="00F853AB">
      <w:pPr>
        <w:rPr>
          <w:b/>
          <w:sz w:val="10"/>
          <w:szCs w:val="10"/>
          <w:u w:val="single"/>
        </w:rPr>
      </w:pPr>
    </w:p>
    <w:p w:rsidR="00EB7DC3" w:rsidRDefault="00EB7DC3" w:rsidP="00EB7DC3">
      <w:pPr>
        <w:rPr>
          <w:b/>
          <w:u w:val="single"/>
        </w:rPr>
      </w:pPr>
    </w:p>
    <w:p w:rsidR="00EB7DC3" w:rsidRDefault="00EB7DC3" w:rsidP="00EB7DC3">
      <w:pPr>
        <w:numPr>
          <w:ilvl w:val="0"/>
          <w:numId w:val="8"/>
        </w:numPr>
        <w:tabs>
          <w:tab w:val="clear" w:pos="1133"/>
          <w:tab w:val="num" w:pos="567"/>
          <w:tab w:val="right" w:pos="9070"/>
        </w:tabs>
        <w:ind w:left="1418" w:right="-2" w:hanging="1132"/>
      </w:pPr>
      <w:r>
        <w:t>Rada obce bere na vědomí usnesení č. 40 z předchozího zasedání rady.</w:t>
      </w:r>
    </w:p>
    <w:p w:rsidR="00EB7DC3" w:rsidRDefault="00EB7DC3" w:rsidP="00EB7DC3">
      <w:pPr>
        <w:tabs>
          <w:tab w:val="right" w:pos="9070"/>
        </w:tabs>
        <w:ind w:left="1418" w:right="-2"/>
      </w:pPr>
    </w:p>
    <w:p w:rsidR="00EB7DC3" w:rsidRPr="00D01CD9" w:rsidRDefault="00EB7DC3" w:rsidP="00EB7DC3">
      <w:pPr>
        <w:numPr>
          <w:ilvl w:val="0"/>
          <w:numId w:val="8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 xml:space="preserve">Rada schvaluje předpokládané výdaje na účast v soutěži „Vesnice roku“ ve výši do </w:t>
      </w:r>
      <w:r w:rsidRPr="00D01CD9">
        <w:t>70</w:t>
      </w:r>
      <w:r>
        <w:t xml:space="preserve"> </w:t>
      </w:r>
      <w:r w:rsidRPr="00D01CD9">
        <w:t>tis. Kč.</w:t>
      </w:r>
      <w:r w:rsidRPr="00D01CD9">
        <w:tab/>
        <w:t>Hlasování 4</w:t>
      </w:r>
      <w:r>
        <w:t>-0-0</w:t>
      </w:r>
    </w:p>
    <w:p w:rsidR="00EB7DC3" w:rsidRPr="00505FCF" w:rsidRDefault="00EB7DC3" w:rsidP="00EB7DC3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EB7DC3" w:rsidRDefault="00EB7DC3" w:rsidP="00EB7DC3">
      <w:pPr>
        <w:numPr>
          <w:ilvl w:val="0"/>
          <w:numId w:val="8"/>
        </w:numPr>
        <w:tabs>
          <w:tab w:val="right" w:pos="9070"/>
        </w:tabs>
        <w:ind w:left="567" w:right="-2" w:hanging="283"/>
      </w:pPr>
      <w:r>
        <w:t>Rada obce schvaluje rozpočtové opatření č. 4.</w:t>
      </w:r>
      <w:r>
        <w:tab/>
        <w:t>Hlasování 3-0-1</w:t>
      </w:r>
    </w:p>
    <w:p w:rsidR="00EB7DC3" w:rsidRPr="00505FCF" w:rsidRDefault="00EB7DC3" w:rsidP="00EB7DC3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462296" w:rsidRDefault="00EB7DC3" w:rsidP="00EB7DC3">
      <w:pPr>
        <w:numPr>
          <w:ilvl w:val="0"/>
          <w:numId w:val="8"/>
        </w:numPr>
        <w:tabs>
          <w:tab w:val="right" w:pos="9070"/>
        </w:tabs>
        <w:ind w:left="567" w:right="-2" w:hanging="283"/>
      </w:pPr>
      <w:r>
        <w:t>Rada obce schvaluje příspěvek na inženýrské sít</w:t>
      </w:r>
      <w:r w:rsidR="00462296">
        <w:t xml:space="preserve">ě ve výši 15.000 Kč </w:t>
      </w:r>
      <w:proofErr w:type="spellStart"/>
      <w:r w:rsidR="00462296">
        <w:t>manž</w:t>
      </w:r>
      <w:proofErr w:type="spellEnd"/>
      <w:r w:rsidR="00462296">
        <w:t xml:space="preserve">. </w:t>
      </w:r>
      <w:proofErr w:type="spellStart"/>
      <w:r w:rsidR="00462296">
        <w:t>S+M</w:t>
      </w:r>
      <w:proofErr w:type="spellEnd"/>
      <w:r>
        <w:t xml:space="preserve"> ve výši 15.000 Kč po kolaudaci nového rodinnému domu ve </w:t>
      </w:r>
      <w:r w:rsidRPr="005067E6">
        <w:t xml:space="preserve">Štětovicích </w:t>
      </w:r>
      <w:proofErr w:type="gramStart"/>
      <w:r w:rsidRPr="005067E6">
        <w:t>č.p.</w:t>
      </w:r>
      <w:proofErr w:type="gramEnd"/>
      <w:r>
        <w:t xml:space="preserve"> 139. </w:t>
      </w:r>
      <w:r>
        <w:tab/>
      </w:r>
    </w:p>
    <w:p w:rsidR="00EB7DC3" w:rsidRDefault="00462296" w:rsidP="00462296">
      <w:pPr>
        <w:tabs>
          <w:tab w:val="right" w:pos="9070"/>
        </w:tabs>
        <w:ind w:right="-2"/>
      </w:pPr>
      <w:r>
        <w:tab/>
      </w:r>
      <w:r w:rsidR="00EB7DC3">
        <w:t>Hlasování 4-0-0</w:t>
      </w:r>
    </w:p>
    <w:p w:rsidR="00EB7DC3" w:rsidRPr="00505FCF" w:rsidRDefault="00EB7DC3" w:rsidP="00EB7DC3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EB7DC3" w:rsidRDefault="00EB7DC3" w:rsidP="00EB7DC3">
      <w:pPr>
        <w:numPr>
          <w:ilvl w:val="0"/>
          <w:numId w:val="8"/>
        </w:numPr>
        <w:tabs>
          <w:tab w:val="right" w:pos="9070"/>
        </w:tabs>
        <w:ind w:left="567" w:right="-2" w:hanging="283"/>
      </w:pPr>
      <w:r>
        <w:t xml:space="preserve">Rada obce schvaluje smlouvu o dotaci ve výši 35.000 Kč místnímu oddílu skautů </w:t>
      </w:r>
      <w:proofErr w:type="spellStart"/>
      <w:proofErr w:type="gramStart"/>
      <w:r>
        <w:t>VSTP</w:t>
      </w:r>
      <w:proofErr w:type="spellEnd"/>
      <w:r>
        <w:t xml:space="preserve"> </w:t>
      </w:r>
      <w:proofErr w:type="spellStart"/>
      <w:r>
        <w:t>z.s</w:t>
      </w:r>
      <w:proofErr w:type="spellEnd"/>
      <w:r>
        <w:t>.</w:t>
      </w:r>
      <w:proofErr w:type="gramEnd"/>
      <w:r>
        <w:t xml:space="preserve"> dle schváleného rozpočtu obce.</w:t>
      </w:r>
      <w:r>
        <w:tab/>
        <w:t>Hlasování 4-0-0</w:t>
      </w:r>
    </w:p>
    <w:p w:rsidR="00EB7DC3" w:rsidRPr="00505FCF" w:rsidRDefault="00EB7DC3" w:rsidP="00EB7DC3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EB7DC3" w:rsidRDefault="00EB7DC3" w:rsidP="00EB7DC3">
      <w:pPr>
        <w:numPr>
          <w:ilvl w:val="0"/>
          <w:numId w:val="8"/>
        </w:numPr>
        <w:tabs>
          <w:tab w:val="right" w:pos="9070"/>
        </w:tabs>
        <w:ind w:left="567" w:right="-2" w:hanging="283"/>
      </w:pPr>
      <w:r>
        <w:t>Rada obce doporučuje starostovi respektovat výsledky pohovoru provedeného členy kulturní komise a na pozici vedoucí Centra volného času zaměstnat paní Petru Caletkovou.</w:t>
      </w:r>
      <w:r>
        <w:tab/>
        <w:t>Hlasování 4-0-0</w:t>
      </w:r>
    </w:p>
    <w:p w:rsidR="00EB7DC3" w:rsidRPr="00505FCF" w:rsidRDefault="00EB7DC3" w:rsidP="00EB7DC3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EB7DC3" w:rsidRDefault="00EB7DC3" w:rsidP="00EB7DC3">
      <w:pPr>
        <w:numPr>
          <w:ilvl w:val="0"/>
          <w:numId w:val="8"/>
        </w:numPr>
        <w:tabs>
          <w:tab w:val="right" w:pos="9070"/>
        </w:tabs>
        <w:ind w:left="567" w:right="-2" w:hanging="283"/>
      </w:pPr>
      <w:r>
        <w:t>Rada obce bere na vědomí podíl spoluúčasti pana Zdenka Spurného na budování cesty za školou a pověřuje starostu uzavřením smlouvy na stavební práce.</w:t>
      </w:r>
    </w:p>
    <w:p w:rsidR="00EB7DC3" w:rsidRPr="00505FCF" w:rsidRDefault="00EB7DC3" w:rsidP="00EB7DC3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EB7DC3" w:rsidRDefault="00EB7DC3" w:rsidP="00EB7DC3">
      <w:pPr>
        <w:numPr>
          <w:ilvl w:val="0"/>
          <w:numId w:val="8"/>
        </w:numPr>
        <w:tabs>
          <w:tab w:val="right" w:pos="9070"/>
        </w:tabs>
        <w:ind w:left="567" w:right="-2" w:hanging="283"/>
      </w:pPr>
      <w:r>
        <w:t xml:space="preserve">Rada obce pověřuje starostu vyhlášením výběrového řízení na realizaci investiční akce na vybudování cest ve Vrbátkách za školou a stezky mezi Vrbátkami a Štětovicemi. </w:t>
      </w:r>
      <w:r>
        <w:br/>
        <w:t>Rada obce na dalším zasedání rozhodne o možnosti poptání stavebního dozoru na tyto akce od alternativních dodavatelů.</w:t>
      </w:r>
      <w:r>
        <w:tab/>
        <w:t>Hlasování 4-0-0</w:t>
      </w:r>
    </w:p>
    <w:p w:rsidR="00EB7DC3" w:rsidRPr="00505FCF" w:rsidRDefault="00EB7DC3" w:rsidP="00EB7DC3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EB7DC3" w:rsidRPr="00505FCF" w:rsidRDefault="00EB7DC3" w:rsidP="00EB7DC3">
      <w:pPr>
        <w:numPr>
          <w:ilvl w:val="0"/>
          <w:numId w:val="8"/>
        </w:numPr>
        <w:tabs>
          <w:tab w:val="right" w:pos="9070"/>
        </w:tabs>
        <w:ind w:left="567" w:right="-2" w:hanging="283"/>
      </w:pPr>
      <w:r w:rsidRPr="00505FCF">
        <w:t xml:space="preserve">Rada obce </w:t>
      </w:r>
      <w:r>
        <w:t>schvaluje přijetí</w:t>
      </w:r>
      <w:r w:rsidRPr="00505FCF">
        <w:t xml:space="preserve"> daru </w:t>
      </w:r>
      <w:r>
        <w:t xml:space="preserve">ve výši </w:t>
      </w:r>
      <w:r w:rsidRPr="00505FCF">
        <w:t>40.000</w:t>
      </w:r>
      <w:r>
        <w:t xml:space="preserve"> </w:t>
      </w:r>
      <w:r w:rsidRPr="00505FCF">
        <w:t xml:space="preserve">Kč od firmy </w:t>
      </w:r>
      <w:proofErr w:type="spellStart"/>
      <w:r w:rsidRPr="00505FCF">
        <w:t>MBTOOL</w:t>
      </w:r>
      <w:proofErr w:type="spellEnd"/>
      <w:r w:rsidRPr="00505FCF">
        <w:t>.</w:t>
      </w:r>
      <w:r>
        <w:tab/>
        <w:t>Hlasování 4-0-0</w:t>
      </w:r>
    </w:p>
    <w:p w:rsidR="00EB7DC3" w:rsidRPr="00505FCF" w:rsidRDefault="00EB7DC3" w:rsidP="00EB7DC3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EB7DC3" w:rsidRDefault="00EB7DC3" w:rsidP="00EB7DC3">
      <w:pPr>
        <w:numPr>
          <w:ilvl w:val="0"/>
          <w:numId w:val="8"/>
        </w:numPr>
        <w:tabs>
          <w:tab w:val="right" w:pos="9070"/>
        </w:tabs>
        <w:ind w:left="567" w:right="-2" w:hanging="283"/>
      </w:pPr>
      <w:r>
        <w:t>Rada obce pověřuje starostu projednáním dvou návrhů na spoluúčast obce při pořízení klimatizace za cca</w:t>
      </w:r>
      <w:r w:rsidR="00462296">
        <w:t xml:space="preserve"> 30.000 Kč do bytu</w:t>
      </w:r>
      <w:r>
        <w:t xml:space="preserve"> v </w:t>
      </w:r>
      <w:proofErr w:type="spellStart"/>
      <w:proofErr w:type="gramStart"/>
      <w:r>
        <w:t>DPS</w:t>
      </w:r>
      <w:proofErr w:type="spellEnd"/>
      <w:r>
        <w:t>:</w:t>
      </w:r>
      <w:r>
        <w:br/>
        <w:t xml:space="preserve">a)  </w:t>
      </w:r>
      <w:r w:rsidR="00462296">
        <w:t>spoluúčast</w:t>
      </w:r>
      <w:proofErr w:type="gramEnd"/>
      <w:r w:rsidR="00462296">
        <w:t xml:space="preserve"> bydlících</w:t>
      </w:r>
      <w:r>
        <w:t xml:space="preserve"> 20.000 Kč + navýšení měsíčního nájmu o 60 Kč</w:t>
      </w:r>
      <w:r>
        <w:br/>
        <w:t xml:space="preserve">b) spoluúčast </w:t>
      </w:r>
      <w:r w:rsidR="00462296">
        <w:t>bydlících</w:t>
      </w:r>
      <w:r>
        <w:t xml:space="preserve"> 0 Kč + navýšení měsíčního nájmu o 200 Kč.</w:t>
      </w:r>
      <w:r w:rsidR="00462296">
        <w:tab/>
      </w:r>
      <w:bookmarkStart w:id="2" w:name="_GoBack"/>
      <w:bookmarkEnd w:id="2"/>
      <w:r>
        <w:t>Hlasování 4-0-0</w:t>
      </w:r>
    </w:p>
    <w:p w:rsidR="00EB7DC3" w:rsidRPr="00505FCF" w:rsidRDefault="00EB7DC3" w:rsidP="00EB7DC3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EB7DC3" w:rsidRDefault="00EB7DC3" w:rsidP="00EB7DC3">
      <w:pPr>
        <w:numPr>
          <w:ilvl w:val="0"/>
          <w:numId w:val="8"/>
        </w:numPr>
        <w:tabs>
          <w:tab w:val="right" w:pos="9070"/>
        </w:tabs>
        <w:ind w:left="567" w:right="-2" w:hanging="283"/>
      </w:pPr>
      <w:r>
        <w:t xml:space="preserve">Rada obce bere na vědomí informaci o konání přednášky o bezpečnosti silničního provozu společností </w:t>
      </w:r>
      <w:proofErr w:type="spellStart"/>
      <w:r>
        <w:t>BESIP</w:t>
      </w:r>
      <w:proofErr w:type="spellEnd"/>
      <w:r>
        <w:t xml:space="preserve"> dne </w:t>
      </w:r>
      <w:proofErr w:type="gramStart"/>
      <w:r>
        <w:t>28.4</w:t>
      </w:r>
      <w:proofErr w:type="gramEnd"/>
      <w:r>
        <w:t>. ve 14:00 ve Školícím centru.</w:t>
      </w:r>
    </w:p>
    <w:p w:rsidR="00EB7DC3" w:rsidRPr="002B2891" w:rsidRDefault="00EB7DC3" w:rsidP="00EB7DC3">
      <w:pPr>
        <w:pStyle w:val="Odstavecseseznamem"/>
        <w:rPr>
          <w:sz w:val="10"/>
          <w:szCs w:val="10"/>
        </w:rPr>
      </w:pPr>
    </w:p>
    <w:p w:rsidR="00EB7DC3" w:rsidRDefault="00EB7DC3" w:rsidP="00EB7DC3">
      <w:pPr>
        <w:numPr>
          <w:ilvl w:val="0"/>
          <w:numId w:val="8"/>
        </w:numPr>
        <w:tabs>
          <w:tab w:val="right" w:pos="9070"/>
        </w:tabs>
        <w:ind w:left="567" w:right="-2" w:hanging="283"/>
      </w:pPr>
      <w:r>
        <w:t xml:space="preserve">Rada obce bere na vědomí informaci o zasedání regionální rady ROP dne </w:t>
      </w:r>
      <w:proofErr w:type="gramStart"/>
      <w:r>
        <w:t>11.5., kde</w:t>
      </w:r>
      <w:proofErr w:type="gramEnd"/>
      <w:r>
        <w:t xml:space="preserve"> by měla být stanovena konečná výše sankce za pochybení v administrování výběrového řízení dotační akce Revitalizaci veřejných prostranství Vrbátky - Štětovice.</w:t>
      </w:r>
    </w:p>
    <w:p w:rsidR="00EB7DC3" w:rsidRPr="00505FCF" w:rsidRDefault="00EB7DC3" w:rsidP="00EB7DC3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EB7DC3" w:rsidRDefault="00EB7DC3" w:rsidP="00EB7DC3">
      <w:pPr>
        <w:numPr>
          <w:ilvl w:val="0"/>
          <w:numId w:val="8"/>
        </w:numPr>
        <w:tabs>
          <w:tab w:val="right" w:pos="9070"/>
        </w:tabs>
        <w:ind w:left="567" w:right="-2" w:hanging="283"/>
      </w:pPr>
      <w:r>
        <w:t xml:space="preserve">Rada obce zamítla nabídku firmy </w:t>
      </w:r>
      <w:proofErr w:type="spellStart"/>
      <w:r>
        <w:t>ABIVIA</w:t>
      </w:r>
      <w:proofErr w:type="spellEnd"/>
      <w:r>
        <w:t xml:space="preserve"> na zprostředkování možnosti investování volných obecních finančních prostředků. Rada obce pověřuje starostu, aby získal stanovisko k této možnosti investování od předsedy kontrolního výboru, Martina Smékala.</w:t>
      </w:r>
      <w:r>
        <w:tab/>
        <w:t>Hlasování 3-0-1</w:t>
      </w:r>
    </w:p>
    <w:p w:rsidR="00EB7DC3" w:rsidRPr="00505FCF" w:rsidRDefault="00EB7DC3" w:rsidP="00EB7DC3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EB7DC3" w:rsidRPr="00250F4A" w:rsidRDefault="00EB7DC3" w:rsidP="00EB7DC3">
      <w:pPr>
        <w:numPr>
          <w:ilvl w:val="0"/>
          <w:numId w:val="8"/>
        </w:numPr>
        <w:tabs>
          <w:tab w:val="right" w:pos="9070"/>
        </w:tabs>
        <w:ind w:left="567" w:right="-2" w:hanging="283"/>
        <w:rPr>
          <w:sz w:val="16"/>
          <w:szCs w:val="16"/>
        </w:rPr>
      </w:pPr>
      <w:r>
        <w:lastRenderedPageBreak/>
        <w:t xml:space="preserve">Rada obce bere na vědomí informaci o konání kontrolního dne se zpracovatelem prováděcího projektu pro akci „Rybník“, s firmou AQUA Centrum Břeclav. Kontrolní den se bude konat v sídle firmy </w:t>
      </w:r>
      <w:r w:rsidRPr="00C74E6D">
        <w:t xml:space="preserve">dne </w:t>
      </w:r>
      <w:proofErr w:type="gramStart"/>
      <w:r w:rsidRPr="00C74E6D">
        <w:t>26.4. ve</w:t>
      </w:r>
      <w:proofErr w:type="gramEnd"/>
      <w:r w:rsidRPr="00C74E6D">
        <w:t xml:space="preserve"> 14</w:t>
      </w:r>
      <w:r>
        <w:t xml:space="preserve"> hodin.</w:t>
      </w:r>
    </w:p>
    <w:p w:rsidR="00EB7DC3" w:rsidRPr="00250F4A" w:rsidRDefault="00EB7DC3" w:rsidP="00EB7DC3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EB7DC3" w:rsidRDefault="00EB7DC3" w:rsidP="00EB7DC3">
      <w:pPr>
        <w:numPr>
          <w:ilvl w:val="0"/>
          <w:numId w:val="8"/>
        </w:numPr>
        <w:tabs>
          <w:tab w:val="right" w:pos="9070"/>
        </w:tabs>
        <w:ind w:left="567" w:right="-2" w:hanging="283"/>
      </w:pPr>
      <w:r>
        <w:t xml:space="preserve">Rada obce bere na vědomí rozpracování plánovaných investičních akcí: nástavby bytů na školícím centru, kruhový objezd, světla u přečerpávací stanice, chodník od křižovatky směr </w:t>
      </w:r>
      <w:proofErr w:type="spellStart"/>
      <w:r>
        <w:t>Vrahovice</w:t>
      </w:r>
      <w:proofErr w:type="spellEnd"/>
      <w:r>
        <w:t xml:space="preserve">, cyklostezka podél žel. </w:t>
      </w:r>
      <w:proofErr w:type="gramStart"/>
      <w:r>
        <w:t>trati</w:t>
      </w:r>
      <w:proofErr w:type="gramEnd"/>
      <w:r>
        <w:t>, autobusová zastávka u žel. přejezdu ve Vrbátkách, osvětlení stezky Vrbátky-Dubany.</w:t>
      </w:r>
    </w:p>
    <w:p w:rsidR="00EB7DC3" w:rsidRPr="00505FCF" w:rsidRDefault="00EB7DC3" w:rsidP="00EB7DC3">
      <w:pPr>
        <w:tabs>
          <w:tab w:val="right" w:pos="9070"/>
        </w:tabs>
        <w:ind w:left="567" w:right="-2"/>
        <w:rPr>
          <w:sz w:val="16"/>
          <w:szCs w:val="16"/>
        </w:rPr>
      </w:pPr>
    </w:p>
    <w:p w:rsidR="00EB7DC3" w:rsidRDefault="00EB7DC3" w:rsidP="00EB7DC3">
      <w:pPr>
        <w:numPr>
          <w:ilvl w:val="0"/>
          <w:numId w:val="8"/>
        </w:numPr>
        <w:tabs>
          <w:tab w:val="right" w:pos="9070"/>
        </w:tabs>
        <w:ind w:left="567" w:right="-2" w:hanging="283"/>
      </w:pPr>
      <w:r>
        <w:t xml:space="preserve">Rada obce pověřuje starostu poptáním dodávky na zpracování žádosti o dotaci včetně povinných příloh na na výsadbu liniové zeleně v naší obci. </w:t>
      </w:r>
      <w:r>
        <w:tab/>
        <w:t>Hlasování 4-0-0</w:t>
      </w:r>
    </w:p>
    <w:p w:rsidR="00EB7DC3" w:rsidRDefault="00EB7DC3" w:rsidP="00EB7DC3"/>
    <w:p w:rsidR="00EB7DC3" w:rsidRDefault="00EB7DC3" w:rsidP="00EB7DC3"/>
    <w:p w:rsidR="00EB7DC3" w:rsidRPr="00421FA8" w:rsidRDefault="00EB7DC3" w:rsidP="00EB7DC3">
      <w:r>
        <w:t xml:space="preserve">Ověřil:  Ing. Ivo Zatloukal </w:t>
      </w:r>
      <w:r w:rsidRPr="00421FA8">
        <w:tab/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Zapsal</w:t>
      </w:r>
      <w:r w:rsidRPr="00421FA8">
        <w:t xml:space="preserve">: </w:t>
      </w:r>
      <w:r>
        <w:t>Ing. Pavel Novotný</w:t>
      </w:r>
    </w:p>
    <w:p w:rsidR="00EB7DC3" w:rsidRPr="00421FA8" w:rsidRDefault="00EB7DC3" w:rsidP="00EB7DC3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 xml:space="preserve">  starosta </w:t>
      </w:r>
      <w:r w:rsidRPr="00421FA8">
        <w:t>obce</w:t>
      </w:r>
      <w:r>
        <w:t xml:space="preserve">                                                                       </w:t>
      </w:r>
      <w:r>
        <w:tab/>
      </w:r>
      <w:r>
        <w:tab/>
        <w:t>místo</w:t>
      </w:r>
      <w:r w:rsidRPr="00421FA8">
        <w:t>starosta obce</w:t>
      </w:r>
    </w:p>
    <w:p w:rsidR="00F853AB" w:rsidRPr="00F853AB" w:rsidRDefault="00F853AB" w:rsidP="00EB7DC3">
      <w:pPr>
        <w:tabs>
          <w:tab w:val="right" w:pos="9070"/>
        </w:tabs>
        <w:ind w:left="567" w:right="-2"/>
        <w:rPr>
          <w:sz w:val="10"/>
          <w:szCs w:val="10"/>
        </w:rPr>
      </w:pPr>
    </w:p>
    <w:sectPr w:rsidR="00F853AB" w:rsidRPr="00F853AB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3A"/>
    <w:multiLevelType w:val="hybridMultilevel"/>
    <w:tmpl w:val="A32EC3C4"/>
    <w:lvl w:ilvl="0" w:tplc="1462570E">
      <w:start w:val="49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1EC2"/>
    <w:multiLevelType w:val="hybridMultilevel"/>
    <w:tmpl w:val="39D03346"/>
    <w:lvl w:ilvl="0" w:tplc="48D45BF0">
      <w:start w:val="5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51FC7"/>
    <w:multiLevelType w:val="hybridMultilevel"/>
    <w:tmpl w:val="7BEEF008"/>
    <w:lvl w:ilvl="0" w:tplc="E022FD0C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A24B5"/>
    <w:multiLevelType w:val="hybridMultilevel"/>
    <w:tmpl w:val="A0C416C6"/>
    <w:lvl w:ilvl="0" w:tplc="3EE08730">
      <w:start w:val="46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495510"/>
    <w:multiLevelType w:val="hybridMultilevel"/>
    <w:tmpl w:val="B652EE6E"/>
    <w:lvl w:ilvl="0" w:tplc="C92662E0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64F71"/>
    <w:multiLevelType w:val="hybridMultilevel"/>
    <w:tmpl w:val="F45E41A6"/>
    <w:lvl w:ilvl="0" w:tplc="660AE6F6">
      <w:start w:val="56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4B23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165C3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0E4D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49E0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296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4FA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2734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4ED9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466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56F6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42A6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33E4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32F"/>
    <w:rsid w:val="00E76623"/>
    <w:rsid w:val="00E776B5"/>
    <w:rsid w:val="00E81F05"/>
    <w:rsid w:val="00E837BB"/>
    <w:rsid w:val="00E83ED3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DC3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3AB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AB024-7507-4DFD-9969-5D1ABB08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3</cp:revision>
  <cp:lastPrinted>2015-11-06T07:03:00Z</cp:lastPrinted>
  <dcterms:created xsi:type="dcterms:W3CDTF">2016-05-09T13:24:00Z</dcterms:created>
  <dcterms:modified xsi:type="dcterms:W3CDTF">2016-05-09T13:27:00Z</dcterms:modified>
</cp:coreProperties>
</file>