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431400">
        <w:rPr>
          <w:sz w:val="24"/>
          <w:szCs w:val="24"/>
          <w:u w:val="single"/>
        </w:rPr>
        <w:t>51</w:t>
      </w:r>
      <w:r w:rsidRPr="00040C27">
        <w:rPr>
          <w:sz w:val="24"/>
          <w:szCs w:val="24"/>
          <w:u w:val="single"/>
        </w:rPr>
        <w:t xml:space="preserve"> konaném dne </w:t>
      </w:r>
      <w:r w:rsidR="00431400">
        <w:rPr>
          <w:sz w:val="24"/>
          <w:szCs w:val="24"/>
          <w:u w:val="single"/>
        </w:rPr>
        <w:t>3</w:t>
      </w:r>
      <w:r w:rsidR="00F27DE0">
        <w:rPr>
          <w:sz w:val="24"/>
          <w:szCs w:val="24"/>
          <w:u w:val="single"/>
        </w:rPr>
        <w:t>1. 8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ED2F81" w:rsidRDefault="00ED2F81" w:rsidP="00ED2F81">
      <w:pPr>
        <w:ind w:left="567" w:hanging="283"/>
        <w:rPr>
          <w:sz w:val="10"/>
          <w:szCs w:val="10"/>
        </w:rPr>
      </w:pPr>
    </w:p>
    <w:p w:rsidR="00431400" w:rsidRDefault="00431400" w:rsidP="00431400">
      <w:pPr>
        <w:rPr>
          <w:b/>
          <w:u w:val="single"/>
        </w:rPr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provedla dle směrnice o veřejných zakázkách posouzení nabídky f. Mgr. Martiny Kozelkové na hasičské vozidlo </w:t>
      </w:r>
      <w:proofErr w:type="spellStart"/>
      <w:r>
        <w:t>CAS</w:t>
      </w:r>
      <w:proofErr w:type="spellEnd"/>
      <w:r>
        <w:t xml:space="preserve">. Nabídka byla v souladu s požadavky zadavatele. Velitel </w:t>
      </w:r>
      <w:proofErr w:type="spellStart"/>
      <w:r>
        <w:t>JSDH</w:t>
      </w:r>
      <w:proofErr w:type="spellEnd"/>
      <w:r>
        <w:t xml:space="preserve"> M. Procházka souhlasí s nabídkou a nemá k nabízenému vozidlu výhrady. Rada pověřuje starostu uzavřením smlouvy na dodání nabídnutého hasičského vozidla </w:t>
      </w:r>
      <w:proofErr w:type="spellStart"/>
      <w:r>
        <w:t>CAS</w:t>
      </w:r>
      <w:proofErr w:type="spellEnd"/>
      <w:r>
        <w:t xml:space="preserve"> v ceně 1 449.490,- Kč.</w:t>
      </w:r>
      <w:r>
        <w:tab/>
        <w:t>Hlasování 5-0-0</w:t>
      </w:r>
    </w:p>
    <w:p w:rsidR="00431400" w:rsidRPr="00463AFD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ED498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bere na vědomí zápisy a kontrolu úkolů z předchozích rad číslo 49 a 50.</w:t>
      </w:r>
      <w:r>
        <w:tab/>
        <w:t>Hlasování 5-0-0</w:t>
      </w:r>
    </w:p>
    <w:p w:rsidR="00431400" w:rsidRPr="00463AFD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schvaluje Rozpočtové opatření č. 15.</w:t>
      </w:r>
      <w:r>
        <w:tab/>
        <w:t>Hlasování 5-0-0</w:t>
      </w:r>
    </w:p>
    <w:p w:rsidR="00431400" w:rsidRPr="00463AFD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pověřuje starostu zasláním poptávky na realizaci výstavby osvětlení na stezce Dubany – Vrbátky do tří různých firem (</w:t>
      </w:r>
      <w:proofErr w:type="spellStart"/>
      <w:r>
        <w:t>Hofmaister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, </w:t>
      </w:r>
      <w:proofErr w:type="spellStart"/>
      <w:r>
        <w:t>Empemont</w:t>
      </w:r>
      <w:proofErr w:type="spellEnd"/>
      <w:r>
        <w:t>).</w:t>
      </w:r>
      <w:r>
        <w:br/>
        <w:t xml:space="preserve"> </w:t>
      </w:r>
      <w:r>
        <w:tab/>
        <w:t>Hlasování 5-0-0</w:t>
      </w:r>
    </w:p>
    <w:p w:rsidR="00431400" w:rsidRPr="00463AFD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bere na vědomí udělení ceny „Naděje pro živý venkov“, kterou naše obec získala v rámci soutěže „o Vesnici roku“.</w:t>
      </w:r>
      <w:r>
        <w:tab/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FE5664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vyhlášení záměru výpůjčky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198 v k. </w:t>
      </w:r>
      <w:proofErr w:type="spellStart"/>
      <w:r>
        <w:t>ú.</w:t>
      </w:r>
      <w:proofErr w:type="spellEnd"/>
      <w:r>
        <w:t xml:space="preserve"> Vrbátky v majetku obce o celkové výměře cca 10 </w:t>
      </w:r>
      <w:proofErr w:type="spellStart"/>
      <w:r>
        <w:t>m</w:t>
      </w:r>
      <w:r w:rsidRPr="00FE5664">
        <w:rPr>
          <w:vertAlign w:val="superscript"/>
        </w:rPr>
        <w:t>2</w:t>
      </w:r>
      <w:proofErr w:type="spellEnd"/>
      <w:r>
        <w:t xml:space="preserve">. </w:t>
      </w:r>
      <w:r>
        <w:tab/>
        <w:t>Hlasování 5-0-0</w:t>
      </w:r>
    </w:p>
    <w:p w:rsidR="00431400" w:rsidRDefault="00431400" w:rsidP="00431400">
      <w:pPr>
        <w:pStyle w:val="Odstavecseseznamem"/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bere na vědomí informaci o získání finančních prostředků z programu EFEKT 2016 ve výši 1 162 295,- Kč. Předpokládané zahájení prací na rekonstrukci osvětlení bude v říjnu 2016, technický dozor provede firma pana </w:t>
      </w:r>
      <w:proofErr w:type="spellStart"/>
      <w:r>
        <w:t>Hofmeistera</w:t>
      </w:r>
      <w:proofErr w:type="spellEnd"/>
      <w:r>
        <w:t xml:space="preserve"> a f. Hasoň.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4A25BE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bere na vědomí informace o připravované dražbě ideální poloviny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378 o výměře 2242</w:t>
      </w:r>
      <w:r>
        <w:t xml:space="preserve"> </w:t>
      </w:r>
      <w:proofErr w:type="spellStart"/>
      <w:r>
        <w:t>m</w:t>
      </w:r>
      <w:r w:rsidRPr="004A25BE">
        <w:rPr>
          <w:vertAlign w:val="superscript"/>
        </w:rPr>
        <w:t>2</w:t>
      </w:r>
      <w:proofErr w:type="spellEnd"/>
      <w:r>
        <w:t xml:space="preserve">  v katastrálním území Dubany a pověřuje starostu zanesením této dražby do programu zastupitelstva.</w:t>
      </w:r>
      <w:r>
        <w:tab/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224402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výši poplatků za </w:t>
      </w:r>
      <w:proofErr w:type="spellStart"/>
      <w:r>
        <w:t>TKO</w:t>
      </w:r>
      <w:proofErr w:type="spellEnd"/>
      <w:r>
        <w:t xml:space="preserve"> a tříděný odpad místním živnostníkům a pověřuje starostu uzavřením smluv na likvidaci </w:t>
      </w:r>
      <w:proofErr w:type="spellStart"/>
      <w:r>
        <w:t>TKO</w:t>
      </w:r>
      <w:proofErr w:type="spellEnd"/>
      <w:r>
        <w:t xml:space="preserve"> se subjekty dle seznamu. Výše poplatku je stanovena na 1380 Kč za každou popelnici.</w:t>
      </w:r>
      <w:r>
        <w:tab/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224402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schvaluje finanční dar a darovací smlouvu s Římskokatolickou farností Dubany na 10.000 Kč na výzdobu a opravy kostela v Dubanech.</w:t>
      </w:r>
      <w:r>
        <w:tab/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224402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finanční dar a darovací smlouvu s </w:t>
      </w:r>
      <w:proofErr w:type="spellStart"/>
      <w:r>
        <w:t>SDH</w:t>
      </w:r>
      <w:proofErr w:type="spellEnd"/>
      <w:r>
        <w:t xml:space="preserve"> Štětovice na 5.000 Kč na financování odměn pro mladé hasiče při Memoriál Zdenka Šmehlíka.</w:t>
      </w:r>
      <w:r>
        <w:tab/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95359E" w:rsidRDefault="00431400" w:rsidP="00431400">
      <w:pPr>
        <w:numPr>
          <w:ilvl w:val="0"/>
          <w:numId w:val="18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t>Rada obce schvaluje finanční dar a darovací smlouvu s Hospicem sv. Kopečku na 5.000 Kč na činnost.</w:t>
      </w:r>
      <w:r>
        <w:tab/>
        <w:t>Hlasování 5-0-0</w:t>
      </w:r>
    </w:p>
    <w:p w:rsidR="00431400" w:rsidRDefault="00431400" w:rsidP="00431400">
      <w:pPr>
        <w:pStyle w:val="Odstavecseseznamem"/>
        <w:rPr>
          <w:b/>
          <w:u w:val="single"/>
        </w:rPr>
      </w:pPr>
    </w:p>
    <w:p w:rsidR="00FE153B" w:rsidRPr="00FE153B" w:rsidRDefault="00431400" w:rsidP="00431400">
      <w:pPr>
        <w:numPr>
          <w:ilvl w:val="0"/>
          <w:numId w:val="18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lastRenderedPageBreak/>
        <w:t>Rada obce schvaluje přijetí darů do ZŠ:</w:t>
      </w:r>
    </w:p>
    <w:p w:rsidR="00431400" w:rsidRPr="0095359E" w:rsidRDefault="00431400" w:rsidP="00FE153B">
      <w:pPr>
        <w:tabs>
          <w:tab w:val="right" w:pos="9070"/>
        </w:tabs>
        <w:ind w:left="567" w:right="-2"/>
        <w:rPr>
          <w:b/>
          <w:u w:val="single"/>
        </w:rPr>
      </w:pPr>
      <w:r>
        <w:t xml:space="preserve">- věcný dat fotoaparát </w:t>
      </w:r>
      <w:r w:rsidRPr="00771020">
        <w:t xml:space="preserve">za 4.569 Kč od </w:t>
      </w:r>
      <w:proofErr w:type="spellStart"/>
      <w:r w:rsidRPr="00771020">
        <w:t>KPŠ</w:t>
      </w:r>
      <w:proofErr w:type="spellEnd"/>
      <w:r w:rsidRPr="00771020">
        <w:br/>
        <w:t xml:space="preserve">- finanční dar 63.505 Kč na nábytek a tabule </w:t>
      </w:r>
      <w:r>
        <w:t xml:space="preserve">od f. </w:t>
      </w:r>
      <w:proofErr w:type="spellStart"/>
      <w:r>
        <w:t>Bexim</w:t>
      </w:r>
      <w:proofErr w:type="spellEnd"/>
      <w:r>
        <w:t xml:space="preserve"> </w:t>
      </w:r>
      <w:proofErr w:type="spellStart"/>
      <w:r>
        <w:t>P</w:t>
      </w:r>
      <w:r w:rsidRPr="00771020">
        <w:t>aletten</w:t>
      </w:r>
      <w:proofErr w:type="spellEnd"/>
      <w:r>
        <w:t xml:space="preserve"> s.r.o</w:t>
      </w:r>
      <w:r w:rsidRPr="00771020">
        <w:t>.</w:t>
      </w:r>
      <w:r w:rsidR="00FE153B">
        <w:tab/>
      </w:r>
      <w:r>
        <w:t>Hlasování 5-0-0</w:t>
      </w:r>
    </w:p>
    <w:p w:rsidR="00431400" w:rsidRPr="009323C4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</w:p>
    <w:p w:rsidR="00431400" w:rsidRPr="000A3A4C" w:rsidRDefault="00431400" w:rsidP="00431400">
      <w:pPr>
        <w:numPr>
          <w:ilvl w:val="0"/>
          <w:numId w:val="18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t>Rada obce rozhodla, že opotřebovaný starý nábytek dle přiloženého seznamu je pro zřizovatele nepoužitelný a povoluje ZŠ Vrbátky tento majetek vyřadit z evidence a následně zlikvidovat</w:t>
      </w:r>
      <w:r>
        <w:tab/>
        <w:t>Hlasování 5-0-0</w:t>
      </w:r>
    </w:p>
    <w:p w:rsidR="00431400" w:rsidRPr="004863DE" w:rsidRDefault="00431400" w:rsidP="00431400">
      <w:pPr>
        <w:tabs>
          <w:tab w:val="right" w:pos="9070"/>
        </w:tabs>
        <w:ind w:right="-2"/>
        <w:rPr>
          <w:b/>
          <w:sz w:val="12"/>
          <w:szCs w:val="12"/>
          <w:u w:val="single"/>
        </w:rPr>
      </w:pPr>
      <w:r>
        <w:t xml:space="preserve"> </w:t>
      </w:r>
    </w:p>
    <w:p w:rsidR="00431400" w:rsidRPr="00FE5664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bere na vědomí informaci o havárii čerpadel kanalizace v Dubanech na </w:t>
      </w:r>
      <w:proofErr w:type="spellStart"/>
      <w:r>
        <w:t>Margelíku</w:t>
      </w:r>
      <w:proofErr w:type="spellEnd"/>
      <w:r>
        <w:t xml:space="preserve"> a pověřuje starostu zajištěním opravy dle nabídky za 35.524 Kč + DPH.</w:t>
      </w:r>
      <w:r>
        <w:br/>
        <w:t xml:space="preserve"> </w:t>
      </w:r>
      <w:r>
        <w:tab/>
        <w:t>Hlasování 5-0-0</w:t>
      </w:r>
    </w:p>
    <w:p w:rsidR="00431400" w:rsidRPr="004863DE" w:rsidRDefault="00431400" w:rsidP="00431400">
      <w:pPr>
        <w:pStyle w:val="Odstavecseseznamem"/>
        <w:rPr>
          <w:b/>
          <w:sz w:val="12"/>
          <w:szCs w:val="12"/>
          <w:u w:val="single"/>
        </w:rPr>
      </w:pPr>
    </w:p>
    <w:p w:rsidR="00431400" w:rsidRPr="00950575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pověřuje starostu doplněním programu nejbližšího zastupitelstva o bod</w:t>
      </w:r>
      <w:r w:rsidR="00E94EF4">
        <w:t xml:space="preserve"> projednání žádosti pana V.</w:t>
      </w:r>
      <w:r>
        <w:t xml:space="preserve"> o přiznání autorství obecní radnice a požadavku na restituci pozemků. </w:t>
      </w:r>
      <w:r w:rsidR="00E94EF4">
        <w:t>Panu V.</w:t>
      </w:r>
      <w:bookmarkStart w:id="2" w:name="_GoBack"/>
      <w:bookmarkEnd w:id="2"/>
      <w:r>
        <w:t xml:space="preserve"> zatím neposílat písemnou odpověď, navrhnout mu osobní jednání. </w:t>
      </w:r>
      <w:r>
        <w:tab/>
        <w:t>Hlasování 5-0-0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sz w:val="12"/>
          <w:szCs w:val="12"/>
          <w:u w:val="single"/>
        </w:rPr>
      </w:pPr>
    </w:p>
    <w:p w:rsidR="00431400" w:rsidRPr="000A3A4C" w:rsidRDefault="00431400" w:rsidP="00431400">
      <w:pPr>
        <w:numPr>
          <w:ilvl w:val="0"/>
          <w:numId w:val="18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t>Rada obce pověřuje starostu, aby k omezení průjezdu motorovým vozidlům po stezce Vrbátky-Štětovice usadil na této cestě:</w:t>
      </w:r>
      <w:r>
        <w:br/>
        <w:t>- dvě značky „stezka pro chodce a cyklisty“, umístěné za „cukrovarskou vilu“ a u odbočky pod rekultivovanou skládku</w:t>
      </w:r>
      <w:r>
        <w:br/>
        <w:t xml:space="preserve">- jednu značku „slepá ulice“ umístěnou na odbočku u </w:t>
      </w:r>
      <w:proofErr w:type="spellStart"/>
      <w:r>
        <w:t>Kovářového</w:t>
      </w:r>
      <w:proofErr w:type="spellEnd"/>
      <w:r>
        <w:t xml:space="preserve"> ve Štětovicích</w:t>
      </w:r>
      <w:r>
        <w:br/>
        <w:t>- betonové kužely zamezující průjezd vozidel umístit za vilu u cukrovaru a k rozcestí u rekultivované skládky.</w:t>
      </w:r>
      <w:r>
        <w:tab/>
        <w:t>Hlasování 5-0-0</w:t>
      </w:r>
    </w:p>
    <w:p w:rsidR="00431400" w:rsidRPr="004863DE" w:rsidRDefault="00431400" w:rsidP="00431400">
      <w:pPr>
        <w:pStyle w:val="Odstavecseseznamem"/>
        <w:rPr>
          <w:sz w:val="16"/>
          <w:szCs w:val="16"/>
        </w:rPr>
      </w:pPr>
    </w:p>
    <w:p w:rsidR="00431400" w:rsidRPr="00950575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ve věci žádosti o vybudování chodníčku k potravinám U Davida, pověřuje starostu aby:</w:t>
      </w:r>
      <w:r>
        <w:br/>
        <w:t>- projednal se stavebním technikem možnost vybudování takovéh</w:t>
      </w:r>
      <w:r>
        <w:t>o chodníčku</w:t>
      </w:r>
      <w:r>
        <w:br/>
        <w:t>- projednal s R. K.</w:t>
      </w:r>
      <w:r>
        <w:t xml:space="preserve"> jeho připomínky k tomuto chodníčku.</w:t>
      </w:r>
      <w:r>
        <w:br/>
        <w:t>Jedná se o chodníček o šíři 0,7 m vedle schodů, po němž by mohly jezdit kola i kočárky.</w:t>
      </w:r>
      <w:r>
        <w:br/>
        <w:t xml:space="preserve"> </w:t>
      </w:r>
      <w:r>
        <w:tab/>
        <w:t>Hlasování 4-0-1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sz w:val="6"/>
          <w:szCs w:val="6"/>
          <w:u w:val="single"/>
        </w:rPr>
      </w:pPr>
    </w:p>
    <w:p w:rsidR="00431400" w:rsidRPr="00793436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bere na vědomí přípravu obecního kalendáře 2017.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right="-2"/>
        <w:rPr>
          <w:b/>
          <w:sz w:val="12"/>
          <w:szCs w:val="12"/>
          <w:u w:val="single"/>
        </w:rPr>
      </w:pPr>
    </w:p>
    <w:p w:rsidR="00431400" w:rsidRPr="00950575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vyhlásit záměr na pronájem obecního občerstvení na „dolním hřišti“ ve Vrbátkách od </w:t>
      </w:r>
      <w:proofErr w:type="gramStart"/>
      <w:r>
        <w:t>1.11.2016</w:t>
      </w:r>
      <w:proofErr w:type="gramEnd"/>
      <w:r>
        <w:t>.</w:t>
      </w:r>
      <w:r>
        <w:tab/>
        <w:t>Hlasování 5-0-0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sz w:val="12"/>
          <w:szCs w:val="12"/>
          <w:u w:val="single"/>
        </w:rPr>
      </w:pPr>
    </w:p>
    <w:p w:rsidR="00431400" w:rsidRPr="00950575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čerpání rozpočtu Klubem seniorů na zájezd na Velehrad do výše částky schválené zastupitelstvem obce v rozpočtu na kulturní a společenské akce v obci v roce 2016.  </w:t>
      </w:r>
      <w:r>
        <w:tab/>
        <w:t>Hlasování 5-0-0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sz w:val="12"/>
          <w:szCs w:val="12"/>
          <w:u w:val="single"/>
        </w:rPr>
      </w:pPr>
    </w:p>
    <w:p w:rsidR="00431400" w:rsidRPr="00347070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 w:rsidRPr="00347070">
        <w:t>Rada obce schvaluje program dalšího zastupitelstva a pověřuje starostu, aby do programu doplnil tyto body: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i</w:t>
      </w:r>
      <w:r w:rsidRPr="00347070">
        <w:t>nformace o systému tříděného sběru odpadů přímo z dom</w:t>
      </w:r>
      <w:r>
        <w:t>ácností a elektronické evidenci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 xml:space="preserve">žádost </w:t>
      </w:r>
      <w:proofErr w:type="spellStart"/>
      <w:r>
        <w:t>KPŠ</w:t>
      </w:r>
      <w:proofErr w:type="spellEnd"/>
      <w:r>
        <w:t xml:space="preserve"> o dar za prodej starého papíru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v</w:t>
      </w:r>
      <w:r w:rsidRPr="00347070">
        <w:t>yhláška o nočním klidu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n</w:t>
      </w:r>
      <w:r w:rsidRPr="00347070">
        <w:t>ákup pozemku v dražbě (viz bod 709)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s</w:t>
      </w:r>
      <w:r w:rsidRPr="00347070">
        <w:t>poluúčast na výstavbě sportovní haly</w:t>
      </w:r>
    </w:p>
    <w:p w:rsidR="00431400" w:rsidRPr="00347070" w:rsidRDefault="00431400" w:rsidP="00431400">
      <w:pPr>
        <w:numPr>
          <w:ilvl w:val="1"/>
          <w:numId w:val="18"/>
        </w:numPr>
        <w:tabs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žádost p.</w:t>
      </w:r>
      <w:r w:rsidRPr="00347070">
        <w:t xml:space="preserve"> </w:t>
      </w:r>
      <w:proofErr w:type="spellStart"/>
      <w:r w:rsidRPr="00347070">
        <w:t>Vavrdy</w:t>
      </w:r>
      <w:proofErr w:type="spellEnd"/>
      <w:r>
        <w:t>.</w:t>
      </w:r>
      <w:r w:rsidRPr="00347070">
        <w:tab/>
        <w:t>Hlasování 5-0-0</w:t>
      </w:r>
    </w:p>
    <w:p w:rsidR="00431400" w:rsidRPr="004863DE" w:rsidRDefault="00431400" w:rsidP="00431400">
      <w:pPr>
        <w:tabs>
          <w:tab w:val="num" w:pos="567"/>
          <w:tab w:val="right" w:pos="9070"/>
        </w:tabs>
        <w:ind w:left="567" w:right="-2" w:hanging="283"/>
        <w:rPr>
          <w:b/>
          <w:sz w:val="12"/>
          <w:szCs w:val="12"/>
          <w:u w:val="single"/>
        </w:rPr>
      </w:pPr>
    </w:p>
    <w:p w:rsidR="00431400" w:rsidRPr="00373CF9" w:rsidRDefault="00431400" w:rsidP="00431400">
      <w:pPr>
        <w:numPr>
          <w:ilvl w:val="0"/>
          <w:numId w:val="1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starostu, aby zaslal stížnost na </w:t>
      </w:r>
      <w:proofErr w:type="spellStart"/>
      <w:r>
        <w:t>SSOK</w:t>
      </w:r>
      <w:proofErr w:type="spellEnd"/>
      <w:r>
        <w:t xml:space="preserve"> na špatné provedení sekání trávy v </w:t>
      </w:r>
      <w:proofErr w:type="spellStart"/>
      <w:r>
        <w:t>příkopách</w:t>
      </w:r>
      <w:proofErr w:type="spellEnd"/>
      <w:r>
        <w:t xml:space="preserve"> krajských silnic. Neseče se celá šířka příkopy, ale pouze její část.</w:t>
      </w:r>
      <w:r>
        <w:br/>
        <w:t xml:space="preserve"> </w:t>
      </w:r>
      <w:r>
        <w:tab/>
        <w:t>Hlasování 5-0-0</w:t>
      </w:r>
    </w:p>
    <w:p w:rsidR="00431400" w:rsidRDefault="00431400" w:rsidP="00431400"/>
    <w:p w:rsidR="00431400" w:rsidRPr="00421FA8" w:rsidRDefault="00431400" w:rsidP="00431400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431400" w:rsidRPr="00421FA8" w:rsidRDefault="00431400" w:rsidP="00431400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431400">
      <w:pPr>
        <w:tabs>
          <w:tab w:val="left" w:pos="2410"/>
          <w:tab w:val="right" w:pos="9070"/>
        </w:tabs>
        <w:ind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3"/>
  </w:num>
  <w:num w:numId="15">
    <w:abstractNumId w:val="11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1400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4EF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153B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B2A1-A25F-425C-942B-1FF220F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2016-09-21T08:27:00Z</dcterms:created>
  <dcterms:modified xsi:type="dcterms:W3CDTF">2016-09-21T08:28:00Z</dcterms:modified>
</cp:coreProperties>
</file>