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A357D" w14:textId="77777777" w:rsidR="003A5CA3" w:rsidRDefault="003A5CA3" w:rsidP="003A5CA3">
      <w:pPr>
        <w:pStyle w:val="Odstavecseseznamem"/>
      </w:pPr>
      <w:bookmarkStart w:id="0" w:name="_Hlk65674014"/>
    </w:p>
    <w:p w14:paraId="511E7CC7" w14:textId="55CBACCF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lastRenderedPageBreak/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40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902C0">
        <w:rPr>
          <w:b/>
          <w:u w:val="single"/>
        </w:rPr>
        <w:t>1</w:t>
      </w:r>
      <w:r w:rsidR="00CD5A65">
        <w:rPr>
          <w:b/>
          <w:u w:val="single"/>
        </w:rPr>
        <w:t>2</w:t>
      </w:r>
      <w:r w:rsidR="002F390E">
        <w:rPr>
          <w:b/>
          <w:u w:val="single"/>
        </w:rPr>
        <w:t>.</w:t>
      </w:r>
      <w:r w:rsidR="00CD5A65">
        <w:rPr>
          <w:b/>
          <w:u w:val="single"/>
        </w:rPr>
        <w:t>6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6ABFBEB8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</w:t>
      </w:r>
      <w:r w:rsidR="00B902C0">
        <w:t>c</w:t>
      </w:r>
      <w:r w:rsidR="00AC1275">
        <w:t>, Sittek</w:t>
      </w:r>
      <w:r w:rsidR="00CD5A65">
        <w:t>, Kubjátová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9B3FD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0ADB097D" w:rsidR="008F1455" w:rsidRDefault="0041753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 a schvaluje </w:t>
      </w:r>
      <w:r w:rsidR="00B0636A">
        <w:t xml:space="preserve">výsledek výběrového řízení na nákup užitkového vozidla pro obecní četu. Nejvýhodnější nabídku podala firma Auto </w:t>
      </w:r>
      <w:proofErr w:type="spellStart"/>
      <w:r w:rsidR="00B0636A">
        <w:t>Trafex</w:t>
      </w:r>
      <w:proofErr w:type="spellEnd"/>
      <w:r w:rsidR="00B0636A">
        <w:t xml:space="preserve"> s.r.o. Rada schvaluje nákup automobilu Volkswagen </w:t>
      </w:r>
      <w:proofErr w:type="spellStart"/>
      <w:r w:rsidR="00B0636A">
        <w:t>Caddy</w:t>
      </w:r>
      <w:proofErr w:type="spellEnd"/>
      <w:r w:rsidR="00B0636A">
        <w:t>, rok výroby 2019 za cenu 235 000 Kč včetně DPH a pověřuje starostku podpisem kupní smlouvy.</w:t>
      </w:r>
      <w:r w:rsidR="00D75EAD" w:rsidRPr="00D75EAD">
        <w:t xml:space="preserve"> </w:t>
      </w:r>
      <w:r w:rsidR="00D75EAD">
        <w:tab/>
        <w:t>H</w:t>
      </w:r>
      <w:r w:rsidR="00D75EAD" w:rsidRPr="000C3F07">
        <w:t xml:space="preserve">lasování </w:t>
      </w:r>
      <w:r w:rsidR="00D75EAD">
        <w:t>5-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4A1D7D09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</w:t>
      </w:r>
      <w:r w:rsidR="00BA29D1">
        <w:t xml:space="preserve">Smlouvu o zřízení věcného břemene s firmou </w:t>
      </w:r>
      <w:proofErr w:type="gramStart"/>
      <w:r w:rsidR="00BA29D1">
        <w:t>EG.D</w:t>
      </w:r>
      <w:proofErr w:type="gramEnd"/>
      <w:r w:rsidR="00BA29D1">
        <w:t xml:space="preserve"> a.s. č. PR-014330078209/001-ADS na akci „Vrbátky, úprava DS NN u ZŠ obec“ .</w:t>
      </w:r>
      <w:r w:rsidR="00C75D46">
        <w:t>Rada obce pověřuje starostku podpisem smlouvy v předloženém znění.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BA29D1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37616A76" w:rsidR="00F67277" w:rsidRDefault="00496219" w:rsidP="003C17B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 xml:space="preserve">projednala a schvaluje </w:t>
      </w:r>
      <w:r w:rsidR="007609B4">
        <w:t xml:space="preserve">Dodatek č.1 Smlouvy o dílo s firmou SULKO s.r.o. na akci Snížení energetické náročnosti veřejných budov v obci Vrbátky. Celková cena za dílo je ve výši 5 619 736,89, cena byla navýšena o dodávku </w:t>
      </w:r>
      <w:proofErr w:type="spellStart"/>
      <w:r w:rsidR="007609B4">
        <w:t>optimizérů</w:t>
      </w:r>
      <w:proofErr w:type="spellEnd"/>
      <w:r w:rsidR="007609B4">
        <w:t xml:space="preserve"> a změna byla odsouhlasena poskytovatelem dotace. </w:t>
      </w:r>
      <w:r w:rsidR="00E17045">
        <w:t xml:space="preserve">Rada obce pověřuje starostku podpisem </w:t>
      </w:r>
      <w:r w:rsidR="007609B4">
        <w:t xml:space="preserve">Dodatku č.1 </w:t>
      </w:r>
      <w:r w:rsidR="00E17045">
        <w:t xml:space="preserve">smlouvy </w:t>
      </w:r>
      <w:r w:rsidR="007609B4">
        <w:t xml:space="preserve">o dílo </w:t>
      </w:r>
      <w:r w:rsidR="00E17045">
        <w:t>v předloženém znění.</w:t>
      </w:r>
      <w:r w:rsidR="00D27292">
        <w:tab/>
        <w:t>H</w:t>
      </w:r>
      <w:r w:rsidR="00D27292" w:rsidRPr="000C3F07">
        <w:t xml:space="preserve">lasování </w:t>
      </w:r>
      <w:r w:rsidR="007609B4">
        <w:t>5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235DFD66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a schvaluje </w:t>
      </w:r>
      <w:r w:rsidR="000A3D8C">
        <w:t>nabídku pana P. Smékala na pořízení datového úložiště NAS se 4x4 TB disky</w:t>
      </w:r>
      <w:r w:rsidR="00501125">
        <w:t xml:space="preserve"> pro potřebu OÚ za cenu 22 262,20 Kč a pověřuje starostku objednáním dodávky a instalace datového úložiště.</w:t>
      </w:r>
      <w:r w:rsidR="00046332">
        <w:tab/>
        <w:t>H</w:t>
      </w:r>
      <w:r w:rsidR="00046332" w:rsidRPr="000C3F07">
        <w:t xml:space="preserve">lasování </w:t>
      </w:r>
      <w:r w:rsidR="00501125">
        <w:t>5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17C7138E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bere na vědomí </w:t>
      </w:r>
      <w:r w:rsidR="001F6434">
        <w:t>informaci starostky o komunikaci s ČD o možnosti pronájmu části pozemku v majetku ČD pro</w:t>
      </w:r>
      <w:r w:rsidR="005638BA">
        <w:t xml:space="preserve"> vybudování úschovny jízdních kol na nádraží. </w:t>
      </w:r>
      <w:r w:rsidR="001F6434">
        <w:t xml:space="preserve"> 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623425A7" w14:textId="77777777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B615D4">
        <w:t xml:space="preserve"> </w:t>
      </w:r>
      <w:r w:rsidR="004030F8">
        <w:t xml:space="preserve">a </w:t>
      </w:r>
      <w:r w:rsidR="00235BA2">
        <w:t>bere na vědomí informaci o termínu kolaudace stavby „Chodník podél III/4357 v obci Vrbátky“</w:t>
      </w:r>
    </w:p>
    <w:p w14:paraId="059555B5" w14:textId="77777777" w:rsidR="00235BA2" w:rsidRDefault="00235BA2" w:rsidP="00235BA2">
      <w:pPr>
        <w:pStyle w:val="Odstavecseseznamem"/>
      </w:pPr>
    </w:p>
    <w:p w14:paraId="1242F2BA" w14:textId="3BE1572D" w:rsidR="00D75C0E" w:rsidRDefault="008C0993" w:rsidP="000B67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0A4F58">
        <w:t xml:space="preserve"> a schvaluje </w:t>
      </w:r>
      <w:r w:rsidR="00AF00C7">
        <w:t xml:space="preserve">nabídku firmy </w:t>
      </w:r>
      <w:proofErr w:type="spellStart"/>
      <w:r w:rsidR="00AF00C7">
        <w:t>Treton</w:t>
      </w:r>
      <w:proofErr w:type="spellEnd"/>
      <w:r w:rsidR="00AF00C7">
        <w:t xml:space="preserve"> Czech a.s. ve výši 26 772 Kč bez DPH na opravu výtluku ve Štětovicích a položení chráničky</w:t>
      </w:r>
      <w:r w:rsidR="00D419E9">
        <w:t xml:space="preserve"> pod místní komunikaci</w:t>
      </w:r>
      <w:r w:rsidR="00AF00C7">
        <w:t xml:space="preserve"> v Dubanech. Rada pověřuje místostarostu Kvapila objednáním prací.</w:t>
      </w:r>
      <w:r w:rsidR="008C23BE">
        <w:tab/>
        <w:t>H</w:t>
      </w:r>
      <w:r w:rsidR="008C23BE" w:rsidRPr="000C3F07">
        <w:t xml:space="preserve">lasování </w:t>
      </w:r>
      <w:r w:rsidR="00AF00C7">
        <w:t>5</w:t>
      </w:r>
      <w:r w:rsidR="008C23BE">
        <w:t>-</w:t>
      </w:r>
      <w:r w:rsidR="008C23BE" w:rsidRPr="000C3F07">
        <w:t>0-0</w:t>
      </w:r>
    </w:p>
    <w:p w14:paraId="42282617" w14:textId="4FDADB5B" w:rsidR="008C0415" w:rsidRDefault="008C0415" w:rsidP="008C0415">
      <w:pPr>
        <w:pStyle w:val="Odstavecseseznamem"/>
      </w:pPr>
    </w:p>
    <w:p w14:paraId="2C335183" w14:textId="05C291B5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E7516">
        <w:t xml:space="preserve">projednala </w:t>
      </w:r>
      <w:r w:rsidR="00FB31EB">
        <w:t>a</w:t>
      </w:r>
      <w:r w:rsidR="00BB6F35">
        <w:t xml:space="preserve"> schvaluje Dodatek č.1 Smlouvy o dílo s firmou </w:t>
      </w:r>
      <w:proofErr w:type="spellStart"/>
      <w:r w:rsidR="00BB6F35">
        <w:t>Firesta</w:t>
      </w:r>
      <w:proofErr w:type="spellEnd"/>
      <w:r w:rsidR="00BB6F35">
        <w:t xml:space="preserve"> stavby a.s. na akci „Biocentrum na Dvorských v </w:t>
      </w:r>
      <w:proofErr w:type="spellStart"/>
      <w:r w:rsidR="00BB6F35">
        <w:t>k.ú</w:t>
      </w:r>
      <w:proofErr w:type="spellEnd"/>
      <w:r w:rsidR="00BB6F35">
        <w:t>. Vrbátky“. Dodatek smlouvy se týká změny termínu dokončení akce</w:t>
      </w:r>
      <w:r w:rsidR="002E3977">
        <w:t>,</w:t>
      </w:r>
      <w:r w:rsidR="00BB6F35">
        <w:t xml:space="preserve"> změna byla odsouhlasena poskytovatelem dotace. Rada obce pověřuje starostku podpisem Dodatku č.1 smlouvy o dílo v předloženém znění.</w:t>
      </w:r>
      <w:r w:rsidR="00BB6F35">
        <w:tab/>
      </w:r>
      <w:r w:rsidR="00BB6F35" w:rsidRPr="00BB6F35">
        <w:t xml:space="preserve"> </w:t>
      </w:r>
      <w:r w:rsidR="00BB6F35">
        <w:t>H</w:t>
      </w:r>
      <w:r w:rsidR="00BB6F35" w:rsidRPr="000C3F07">
        <w:t xml:space="preserve">lasování </w:t>
      </w:r>
      <w:r w:rsidR="00BB6F35">
        <w:t>5-</w:t>
      </w:r>
      <w:r w:rsidR="00BB6F35" w:rsidRPr="000C3F07">
        <w:t>0-0</w:t>
      </w:r>
      <w:r w:rsidR="001D77C5">
        <w:tab/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5D1DFB84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</w:t>
      </w:r>
      <w:r w:rsidR="00B07BCB">
        <w:t>a schvaluje cenovou nabídku pana Zdeňka Nádvorníka na výrobu 6 ks převlékacích boxů pro obecní pracovníky za 21 000 Kč včetně DPH a pověřuje místostarostu Kvapila objednáním zboží</w:t>
      </w:r>
      <w:r w:rsidR="0016604B">
        <w:t>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B07BCB">
        <w:t>5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7F560C08" w14:textId="4BB0FC9B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</w:t>
      </w:r>
      <w:r w:rsidR="007F7F06">
        <w:t xml:space="preserve">žádost pana S.N. o pronájem části obecního pozemku R.D. 125 v Dubanech. Bude provedeno místní šetření za účasti </w:t>
      </w:r>
      <w:r w:rsidR="000D4E02">
        <w:t>zájemců o pronájem části nemovitosti a majitelů přilehlé nemovitosti.</w:t>
      </w:r>
      <w:r w:rsidR="007F7F06">
        <w:t xml:space="preserve"> </w:t>
      </w:r>
      <w:r w:rsidR="00717940">
        <w:t xml:space="preserve"> </w:t>
      </w:r>
      <w:r w:rsidR="00ED43B0">
        <w:tab/>
        <w:t>H</w:t>
      </w:r>
      <w:r w:rsidR="00ED43B0" w:rsidRPr="000C3F07">
        <w:t xml:space="preserve">lasování </w:t>
      </w:r>
      <w:r w:rsidR="000D4E02">
        <w:t>5</w:t>
      </w:r>
      <w:r w:rsidR="00ED43B0">
        <w:t>-</w:t>
      </w:r>
      <w:r w:rsidR="00ED43B0" w:rsidRPr="000C3F07">
        <w:t>0-0</w:t>
      </w:r>
      <w:r w:rsidR="00891AA1">
        <w:tab/>
      </w:r>
      <w:r w:rsidR="00891AA1" w:rsidRPr="00891AA1">
        <w:t xml:space="preserve"> </w:t>
      </w:r>
    </w:p>
    <w:p w14:paraId="46484E78" w14:textId="77777777" w:rsidR="00C40B8F" w:rsidRDefault="00C40B8F" w:rsidP="00C40B8F">
      <w:pPr>
        <w:pStyle w:val="Odstavecseseznamem"/>
      </w:pPr>
    </w:p>
    <w:p w14:paraId="59E521A3" w14:textId="5EBA0074" w:rsidR="00C40B8F" w:rsidRDefault="00C40B8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58692F">
        <w:t xml:space="preserve">schvaluje cenovou nabídku firmy </w:t>
      </w:r>
      <w:proofErr w:type="spellStart"/>
      <w:r w:rsidR="00FB6B7C">
        <w:t>Olstroj</w:t>
      </w:r>
      <w:proofErr w:type="spellEnd"/>
      <w:r w:rsidR="00FB6B7C">
        <w:t xml:space="preserve"> s.r.o. </w:t>
      </w:r>
      <w:r w:rsidR="0058692F">
        <w:t>ve výši 1</w:t>
      </w:r>
      <w:r w:rsidR="00FB6B7C">
        <w:t>31</w:t>
      </w:r>
      <w:r w:rsidR="0058692F">
        <w:t> </w:t>
      </w:r>
      <w:r w:rsidR="00FB6B7C">
        <w:t>400</w:t>
      </w:r>
      <w:r w:rsidR="0058692F">
        <w:t xml:space="preserve"> Kč </w:t>
      </w:r>
      <w:r w:rsidR="00FB6B7C">
        <w:t>bez</w:t>
      </w:r>
      <w:r w:rsidR="0058692F">
        <w:t xml:space="preserve"> DPH za opravu </w:t>
      </w:r>
      <w:r w:rsidR="00FB6B7C">
        <w:t>oplocení sportovního areálu v Dubanech u sokolovny</w:t>
      </w:r>
      <w:r w:rsidR="0058692F">
        <w:t xml:space="preserve"> a pověřuje místostarostu Kvapila objednáním opravy.</w:t>
      </w:r>
      <w:r w:rsidR="005451B5" w:rsidRPr="005451B5">
        <w:t xml:space="preserve"> </w:t>
      </w:r>
      <w:r w:rsidR="005451B5">
        <w:tab/>
        <w:t>H</w:t>
      </w:r>
      <w:r w:rsidR="005451B5" w:rsidRPr="000C3F07">
        <w:t xml:space="preserve">lasování </w:t>
      </w:r>
      <w:r w:rsidR="00FB6B7C">
        <w:t>5</w:t>
      </w:r>
      <w:r w:rsidR="005451B5">
        <w:t>-</w:t>
      </w:r>
      <w:r w:rsidR="005451B5" w:rsidRPr="000C3F07">
        <w:t>0-0</w:t>
      </w:r>
    </w:p>
    <w:p w14:paraId="57026FE5" w14:textId="77777777" w:rsidR="00BF3FDE" w:rsidRDefault="00BF3FDE" w:rsidP="00BF3FDE">
      <w:pPr>
        <w:pStyle w:val="Odstavecseseznamem"/>
      </w:pPr>
    </w:p>
    <w:p w14:paraId="2F220076" w14:textId="14BE1411" w:rsidR="003B3FF8" w:rsidRDefault="00BF3FDE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FF1606">
        <w:t xml:space="preserve">a bere na vědomí Stanovení přechodné úpravy provozu na pozemních komunikacích – Most </w:t>
      </w:r>
      <w:proofErr w:type="spellStart"/>
      <w:r w:rsidR="00FF1606">
        <w:t>ev.č</w:t>
      </w:r>
      <w:proofErr w:type="spellEnd"/>
      <w:r w:rsidR="00FF1606">
        <w:t>. 5704-1 Bystročice v termínu 16.6.2024 – 14.7.2024.</w:t>
      </w:r>
      <w:r w:rsidR="003B3FF8" w:rsidRPr="003B3FF8">
        <w:t xml:space="preserve"> </w:t>
      </w:r>
    </w:p>
    <w:p w14:paraId="7B879742" w14:textId="77777777" w:rsidR="00A30080" w:rsidRDefault="00A30080" w:rsidP="00A30080">
      <w:pPr>
        <w:pStyle w:val="Odstavecseseznamem"/>
      </w:pPr>
    </w:p>
    <w:p w14:paraId="12DE76FE" w14:textId="270E9E8B" w:rsidR="00A30080" w:rsidRDefault="00B70D2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>Rada obce projednala žádost pana J.S. z</w:t>
      </w:r>
      <w:r w:rsidR="001230EA">
        <w:t> </w:t>
      </w:r>
      <w:r>
        <w:t>Duban</w:t>
      </w:r>
      <w:r w:rsidR="001230EA">
        <w:t xml:space="preserve"> o pronájem </w:t>
      </w:r>
      <w:proofErr w:type="spellStart"/>
      <w:r w:rsidR="001230EA">
        <w:t>p.č</w:t>
      </w:r>
      <w:proofErr w:type="spellEnd"/>
      <w:r w:rsidR="001230EA">
        <w:t>. 126/3 a části parcely 591/3 v </w:t>
      </w:r>
      <w:proofErr w:type="spellStart"/>
      <w:r w:rsidR="001230EA">
        <w:t>k.ú</w:t>
      </w:r>
      <w:proofErr w:type="spellEnd"/>
      <w:r w:rsidR="001230EA">
        <w:t>. Dubany na Hané a dále žádost o opravu vjezdu k R.D. Bude provedeno místní šetření za účelem vyřešení sousedských vztahů.</w:t>
      </w:r>
      <w:r w:rsidR="00C744B0">
        <w:tab/>
      </w:r>
      <w:r w:rsidR="00C744B0" w:rsidRPr="00C744B0">
        <w:t xml:space="preserve"> </w:t>
      </w:r>
      <w:r w:rsidR="00C744B0">
        <w:t>H</w:t>
      </w:r>
      <w:r w:rsidR="00C744B0" w:rsidRPr="000C3F07">
        <w:t xml:space="preserve">lasování </w:t>
      </w:r>
      <w:r w:rsidR="00C744B0">
        <w:t>5-</w:t>
      </w:r>
      <w:r w:rsidR="00C744B0" w:rsidRPr="000C3F07">
        <w:t>0-0</w:t>
      </w:r>
      <w:r w:rsidR="001230EA">
        <w:t xml:space="preserve"> </w:t>
      </w:r>
    </w:p>
    <w:p w14:paraId="44AF5E31" w14:textId="5B147CD5" w:rsidR="003B3FF8" w:rsidRDefault="003B3FF8" w:rsidP="003B3FF8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68EED6F" w14:textId="19187934" w:rsidR="002674D2" w:rsidRPr="008847E3" w:rsidRDefault="00A6419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8847E3">
        <w:t xml:space="preserve">Rada obce projednala žádost </w:t>
      </w:r>
      <w:r w:rsidR="00F27B6E" w:rsidRPr="008847E3">
        <w:t>MUDr. V. Dostála o změnu nájemní smlouvy z důvodu změny</w:t>
      </w:r>
      <w:r w:rsidR="00D47575" w:rsidRPr="008847E3">
        <w:t xml:space="preserve"> právní subjektivity nájemce. Rada obce schvaluje vyhlášení záměru pronájmu a pověřuje starostku jeho vyhlášením.</w:t>
      </w:r>
      <w:r w:rsidR="00F27B6E" w:rsidRPr="008847E3">
        <w:t xml:space="preserve"> </w:t>
      </w:r>
      <w:r w:rsidR="0072771A" w:rsidRPr="008847E3">
        <w:tab/>
        <w:t xml:space="preserve">Hlasování </w:t>
      </w:r>
      <w:r w:rsidR="00D47575" w:rsidRPr="008847E3">
        <w:t>5</w:t>
      </w:r>
      <w:r w:rsidR="0072771A" w:rsidRPr="008847E3">
        <w:t>-0-0</w:t>
      </w:r>
    </w:p>
    <w:p w14:paraId="05AA952A" w14:textId="409F9E76" w:rsidR="0068604F" w:rsidRPr="008847E3" w:rsidRDefault="00FE5C7C" w:rsidP="002674D2">
      <w:pPr>
        <w:pStyle w:val="Odstavecseseznamem"/>
        <w:tabs>
          <w:tab w:val="right" w:pos="9638"/>
        </w:tabs>
        <w:ind w:left="426" w:right="-428"/>
      </w:pPr>
      <w:r w:rsidRPr="008847E3">
        <w:t xml:space="preserve"> </w:t>
      </w:r>
      <w:r w:rsidR="00A6419F" w:rsidRPr="008847E3">
        <w:t xml:space="preserve"> </w:t>
      </w:r>
    </w:p>
    <w:p w14:paraId="1FF99511" w14:textId="3655CF9B" w:rsidR="00BE73E4" w:rsidRPr="008847E3" w:rsidRDefault="002674D2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8847E3">
        <w:t xml:space="preserve">Rada obce projednala </w:t>
      </w:r>
      <w:r w:rsidR="00AF272E" w:rsidRPr="008847E3">
        <w:t xml:space="preserve">informace o </w:t>
      </w:r>
      <w:r w:rsidR="00C63CCC" w:rsidRPr="008847E3">
        <w:t xml:space="preserve">technickém </w:t>
      </w:r>
      <w:r w:rsidR="00AF272E" w:rsidRPr="008847E3">
        <w:t>stavu povrchu hřiště s umělou trávou ve Vrbátkách. Rada obce souhlasí s vypsáním výběrového řízení na dodávku nového povrchu hřiště</w:t>
      </w:r>
      <w:r w:rsidR="00C63CCC" w:rsidRPr="008847E3">
        <w:t xml:space="preserve"> a pověřuje místostarostu </w:t>
      </w:r>
      <w:proofErr w:type="spellStart"/>
      <w:r w:rsidR="00C63CCC" w:rsidRPr="008847E3">
        <w:t>Slamence</w:t>
      </w:r>
      <w:proofErr w:type="spellEnd"/>
      <w:r w:rsidR="00C63CCC" w:rsidRPr="008847E3">
        <w:t xml:space="preserve"> zajištěním výběrového řízení. </w:t>
      </w:r>
      <w:r w:rsidR="00C63CCC" w:rsidRPr="008847E3">
        <w:tab/>
        <w:t>Hlasování 5-0-0</w:t>
      </w:r>
    </w:p>
    <w:p w14:paraId="6D56177B" w14:textId="77777777" w:rsidR="001D61D2" w:rsidRPr="008847E3" w:rsidRDefault="001D61D2" w:rsidP="001D61D2">
      <w:pPr>
        <w:pStyle w:val="Odstavecseseznamem"/>
      </w:pPr>
    </w:p>
    <w:p w14:paraId="69AEAE00" w14:textId="77777777" w:rsidR="001D61D2" w:rsidRPr="008847E3" w:rsidRDefault="001D61D2" w:rsidP="001D61D2">
      <w:pPr>
        <w:pStyle w:val="Odstavecseseznamem"/>
        <w:tabs>
          <w:tab w:val="right" w:pos="9638"/>
        </w:tabs>
        <w:ind w:left="426" w:right="-428"/>
      </w:pPr>
    </w:p>
    <w:p w14:paraId="080AF6A7" w14:textId="59FE78F0" w:rsidR="00DF5E78" w:rsidRDefault="00DF5E78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8847E3">
        <w:t xml:space="preserve">Rada obce </w:t>
      </w:r>
      <w:r w:rsidR="001D61D2" w:rsidRPr="008847E3">
        <w:t>projednala a schvaluje rozpočtové opatření č.3/2024.</w:t>
      </w:r>
      <w:r w:rsidR="001D61D2" w:rsidRPr="008847E3">
        <w:tab/>
        <w:t>Hlasování 5-0-0</w:t>
      </w:r>
    </w:p>
    <w:p w14:paraId="204B5ADD" w14:textId="77777777" w:rsidR="00A829E3" w:rsidRDefault="00A829E3" w:rsidP="00A829E3">
      <w:pPr>
        <w:pStyle w:val="Odstavecseseznamem"/>
        <w:tabs>
          <w:tab w:val="right" w:pos="9638"/>
        </w:tabs>
        <w:ind w:left="426" w:right="-428"/>
      </w:pPr>
    </w:p>
    <w:p w14:paraId="5910D918" w14:textId="10C5F21C" w:rsidR="00A829E3" w:rsidRPr="008847E3" w:rsidRDefault="00A829E3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Smlouvu č. 7221300137 o poskytnutí </w:t>
      </w:r>
      <w:r w:rsidR="002D3B59">
        <w:t xml:space="preserve">finanční </w:t>
      </w:r>
      <w:r>
        <w:t xml:space="preserve">podpory </w:t>
      </w:r>
      <w:r w:rsidR="00D1573F">
        <w:t xml:space="preserve">ve výši 5 167 287,34 Kč </w:t>
      </w:r>
      <w:r>
        <w:t>ze Státního fondu životního prostředí ČR</w:t>
      </w:r>
      <w:r w:rsidR="00D1573F">
        <w:t xml:space="preserve"> na akci „Snížení energetické náročnosti veřejných budov v obci Vrbátky“.  Rada obce pověřuje starostku podpisem Smlouvy </w:t>
      </w:r>
      <w:r w:rsidR="002D3B59">
        <w:t xml:space="preserve">o poskytnutí podpory ze Státního fondu životního prostředí ČR </w:t>
      </w:r>
      <w:r w:rsidR="00D1573F">
        <w:t xml:space="preserve">č. 7221300137 v předloženém znění. </w:t>
      </w:r>
      <w:r w:rsidR="00700361">
        <w:tab/>
      </w:r>
      <w:r w:rsidR="00700361" w:rsidRPr="008847E3">
        <w:t>Hlasování 5-0-0</w:t>
      </w:r>
    </w:p>
    <w:p w14:paraId="0E2B8C15" w14:textId="77777777" w:rsidR="00DF5E78" w:rsidRDefault="00DF5E78" w:rsidP="00DF5E78">
      <w:pPr>
        <w:pStyle w:val="Odstavecseseznamem"/>
        <w:tabs>
          <w:tab w:val="right" w:pos="9638"/>
        </w:tabs>
        <w:ind w:left="426" w:right="-428"/>
      </w:pPr>
    </w:p>
    <w:p w14:paraId="05DDF0A6" w14:textId="77777777" w:rsidR="007F2AD2" w:rsidRDefault="007F2AD2" w:rsidP="007F2AD2">
      <w:pPr>
        <w:pStyle w:val="Odstavecseseznamem"/>
      </w:pPr>
    </w:p>
    <w:p w14:paraId="070A3C28" w14:textId="77777777" w:rsidR="007F2AD2" w:rsidRDefault="007F2AD2" w:rsidP="0068604F">
      <w:pPr>
        <w:pStyle w:val="Odstavecseseznamem"/>
        <w:tabs>
          <w:tab w:val="right" w:pos="9638"/>
        </w:tabs>
        <w:ind w:left="426" w:right="-428"/>
      </w:pPr>
    </w:p>
    <w:p w14:paraId="73F34747" w14:textId="3B4EE8D8" w:rsidR="00BF3FDE" w:rsidRDefault="0068604F" w:rsidP="0068604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4F3151D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50C5B743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06764634" w14:textId="614A25B4" w:rsidR="008C0993" w:rsidRDefault="00CE3514" w:rsidP="009D7A88">
      <w:pPr>
        <w:pStyle w:val="Odstavecseseznamem"/>
        <w:tabs>
          <w:tab w:val="right" w:pos="9638"/>
        </w:tabs>
        <w:ind w:left="426" w:right="-428"/>
      </w:pPr>
      <w:r>
        <w:tab/>
      </w:r>
      <w:r w:rsidR="00B32A33">
        <w:tab/>
      </w:r>
    </w:p>
    <w:p w14:paraId="22904882" w14:textId="77777777" w:rsidR="00866EAA" w:rsidRDefault="00866EAA" w:rsidP="00866EAA">
      <w:pPr>
        <w:pStyle w:val="Odstavecseseznamem"/>
      </w:pPr>
    </w:p>
    <w:p w14:paraId="412A0E21" w14:textId="77777777" w:rsidR="00AF6991" w:rsidRDefault="00AF6991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7FB261CE"/>
    <w:lvl w:ilvl="0">
      <w:start w:val="46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6D4ED756"/>
    <w:lvl w:ilvl="0">
      <w:start w:val="462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7C5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81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5DAD"/>
    <w:rsid w:val="00077D46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00E"/>
    <w:rsid w:val="00094876"/>
    <w:rsid w:val="00094C7D"/>
    <w:rsid w:val="0009608D"/>
    <w:rsid w:val="000960A3"/>
    <w:rsid w:val="00096915"/>
    <w:rsid w:val="00096B7C"/>
    <w:rsid w:val="00097AEE"/>
    <w:rsid w:val="000A08BC"/>
    <w:rsid w:val="000A113A"/>
    <w:rsid w:val="000A257D"/>
    <w:rsid w:val="000A304F"/>
    <w:rsid w:val="000A30CE"/>
    <w:rsid w:val="000A3D8C"/>
    <w:rsid w:val="000A3F8C"/>
    <w:rsid w:val="000A4580"/>
    <w:rsid w:val="000A4A3C"/>
    <w:rsid w:val="000A4F58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2817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904"/>
    <w:rsid w:val="00115C3C"/>
    <w:rsid w:val="0012040C"/>
    <w:rsid w:val="001207CB"/>
    <w:rsid w:val="00120E03"/>
    <w:rsid w:val="00121546"/>
    <w:rsid w:val="00121801"/>
    <w:rsid w:val="001230EA"/>
    <w:rsid w:val="00123D45"/>
    <w:rsid w:val="00124D41"/>
    <w:rsid w:val="00124FFF"/>
    <w:rsid w:val="001273AA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0660"/>
    <w:rsid w:val="00151163"/>
    <w:rsid w:val="00152026"/>
    <w:rsid w:val="0015555A"/>
    <w:rsid w:val="00155882"/>
    <w:rsid w:val="00155EF4"/>
    <w:rsid w:val="00160502"/>
    <w:rsid w:val="001605A3"/>
    <w:rsid w:val="00160E65"/>
    <w:rsid w:val="0016604B"/>
    <w:rsid w:val="001660E6"/>
    <w:rsid w:val="00176407"/>
    <w:rsid w:val="001769B9"/>
    <w:rsid w:val="00180A7A"/>
    <w:rsid w:val="00180E26"/>
    <w:rsid w:val="00182AE4"/>
    <w:rsid w:val="001848DE"/>
    <w:rsid w:val="00186D92"/>
    <w:rsid w:val="00187519"/>
    <w:rsid w:val="00187A3B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45EE"/>
    <w:rsid w:val="001B61A8"/>
    <w:rsid w:val="001C39B4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6434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245C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6C12"/>
    <w:rsid w:val="00226EFB"/>
    <w:rsid w:val="00227036"/>
    <w:rsid w:val="00230D15"/>
    <w:rsid w:val="00230D49"/>
    <w:rsid w:val="00231F21"/>
    <w:rsid w:val="00232044"/>
    <w:rsid w:val="0023411F"/>
    <w:rsid w:val="00234BCD"/>
    <w:rsid w:val="00234BDB"/>
    <w:rsid w:val="00235BA2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4ECB"/>
    <w:rsid w:val="002757EF"/>
    <w:rsid w:val="002766CF"/>
    <w:rsid w:val="002779DD"/>
    <w:rsid w:val="00280CB7"/>
    <w:rsid w:val="00282EAD"/>
    <w:rsid w:val="00282FB8"/>
    <w:rsid w:val="0028327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3977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D74"/>
    <w:rsid w:val="00420DFC"/>
    <w:rsid w:val="00420EE6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40013"/>
    <w:rsid w:val="00440437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09F5"/>
    <w:rsid w:val="0049237B"/>
    <w:rsid w:val="00492CE3"/>
    <w:rsid w:val="00493EAB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2163"/>
    <w:rsid w:val="004A3FA2"/>
    <w:rsid w:val="004A45D0"/>
    <w:rsid w:val="004A6DFA"/>
    <w:rsid w:val="004A7C42"/>
    <w:rsid w:val="004B0BC2"/>
    <w:rsid w:val="004B22FE"/>
    <w:rsid w:val="004B4DF1"/>
    <w:rsid w:val="004B5B0F"/>
    <w:rsid w:val="004B6920"/>
    <w:rsid w:val="004B71E0"/>
    <w:rsid w:val="004B76E2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2CDA"/>
    <w:rsid w:val="004D2F53"/>
    <w:rsid w:val="004D3AC9"/>
    <w:rsid w:val="004D473B"/>
    <w:rsid w:val="004D58F6"/>
    <w:rsid w:val="004D5AC2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095C"/>
    <w:rsid w:val="004F30EB"/>
    <w:rsid w:val="004F48BD"/>
    <w:rsid w:val="004F6B38"/>
    <w:rsid w:val="004F759A"/>
    <w:rsid w:val="00501125"/>
    <w:rsid w:val="00503105"/>
    <w:rsid w:val="00503E04"/>
    <w:rsid w:val="00504970"/>
    <w:rsid w:val="005075BF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1973"/>
    <w:rsid w:val="00561E2A"/>
    <w:rsid w:val="00562E12"/>
    <w:rsid w:val="005638BA"/>
    <w:rsid w:val="00564133"/>
    <w:rsid w:val="005659F7"/>
    <w:rsid w:val="00565C91"/>
    <w:rsid w:val="005711A4"/>
    <w:rsid w:val="005717B4"/>
    <w:rsid w:val="00572B3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5F1"/>
    <w:rsid w:val="00645998"/>
    <w:rsid w:val="0065036A"/>
    <w:rsid w:val="006524C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64DB"/>
    <w:rsid w:val="006B6DF3"/>
    <w:rsid w:val="006C01E4"/>
    <w:rsid w:val="006C37DD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3703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5F24"/>
    <w:rsid w:val="0075648F"/>
    <w:rsid w:val="007609B4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F46"/>
    <w:rsid w:val="007A59A8"/>
    <w:rsid w:val="007A5E8A"/>
    <w:rsid w:val="007A6912"/>
    <w:rsid w:val="007B0DB5"/>
    <w:rsid w:val="007B1799"/>
    <w:rsid w:val="007B1AA1"/>
    <w:rsid w:val="007B280A"/>
    <w:rsid w:val="007B2974"/>
    <w:rsid w:val="007B2AB9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678A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4E97"/>
    <w:rsid w:val="0089632E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24A"/>
    <w:rsid w:val="008B2C63"/>
    <w:rsid w:val="008B37BB"/>
    <w:rsid w:val="008B72C4"/>
    <w:rsid w:val="008B79BE"/>
    <w:rsid w:val="008C0415"/>
    <w:rsid w:val="008C0993"/>
    <w:rsid w:val="008C121F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57BC2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7F90"/>
    <w:rsid w:val="00981A08"/>
    <w:rsid w:val="009840B9"/>
    <w:rsid w:val="00984242"/>
    <w:rsid w:val="0098590A"/>
    <w:rsid w:val="009865CB"/>
    <w:rsid w:val="0099124E"/>
    <w:rsid w:val="009914F4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4A4B"/>
    <w:rsid w:val="009A51AA"/>
    <w:rsid w:val="009A587D"/>
    <w:rsid w:val="009A6CDD"/>
    <w:rsid w:val="009B1F87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863"/>
    <w:rsid w:val="009C4E8D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721E"/>
    <w:rsid w:val="00A00125"/>
    <w:rsid w:val="00A018CE"/>
    <w:rsid w:val="00A01A7E"/>
    <w:rsid w:val="00A01BCB"/>
    <w:rsid w:val="00A03341"/>
    <w:rsid w:val="00A03B82"/>
    <w:rsid w:val="00A03E13"/>
    <w:rsid w:val="00A1056A"/>
    <w:rsid w:val="00A1113D"/>
    <w:rsid w:val="00A11415"/>
    <w:rsid w:val="00A1191B"/>
    <w:rsid w:val="00A11948"/>
    <w:rsid w:val="00A11D0D"/>
    <w:rsid w:val="00A11D46"/>
    <w:rsid w:val="00A13401"/>
    <w:rsid w:val="00A1401B"/>
    <w:rsid w:val="00A14DD9"/>
    <w:rsid w:val="00A15850"/>
    <w:rsid w:val="00A1662E"/>
    <w:rsid w:val="00A16C95"/>
    <w:rsid w:val="00A2071B"/>
    <w:rsid w:val="00A208BB"/>
    <w:rsid w:val="00A22080"/>
    <w:rsid w:val="00A220C3"/>
    <w:rsid w:val="00A23870"/>
    <w:rsid w:val="00A2415D"/>
    <w:rsid w:val="00A249C6"/>
    <w:rsid w:val="00A25B69"/>
    <w:rsid w:val="00A27D35"/>
    <w:rsid w:val="00A30080"/>
    <w:rsid w:val="00A3249A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CF"/>
    <w:rsid w:val="00A43AB5"/>
    <w:rsid w:val="00A44161"/>
    <w:rsid w:val="00A44F93"/>
    <w:rsid w:val="00A46B21"/>
    <w:rsid w:val="00A50C94"/>
    <w:rsid w:val="00A5118E"/>
    <w:rsid w:val="00A57018"/>
    <w:rsid w:val="00A5711F"/>
    <w:rsid w:val="00A576D9"/>
    <w:rsid w:val="00A63EE9"/>
    <w:rsid w:val="00A6419F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29E3"/>
    <w:rsid w:val="00A843DE"/>
    <w:rsid w:val="00A854CE"/>
    <w:rsid w:val="00A86868"/>
    <w:rsid w:val="00A86C0A"/>
    <w:rsid w:val="00A87AAE"/>
    <w:rsid w:val="00A901A0"/>
    <w:rsid w:val="00A923DB"/>
    <w:rsid w:val="00A93714"/>
    <w:rsid w:val="00A95050"/>
    <w:rsid w:val="00A967A0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1275"/>
    <w:rsid w:val="00AC2582"/>
    <w:rsid w:val="00AC29F3"/>
    <w:rsid w:val="00AC2BF2"/>
    <w:rsid w:val="00AC45EB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272E"/>
    <w:rsid w:val="00AF3580"/>
    <w:rsid w:val="00AF3A2B"/>
    <w:rsid w:val="00AF45BB"/>
    <w:rsid w:val="00AF6991"/>
    <w:rsid w:val="00AF76C1"/>
    <w:rsid w:val="00B0045D"/>
    <w:rsid w:val="00B00988"/>
    <w:rsid w:val="00B01D9A"/>
    <w:rsid w:val="00B02587"/>
    <w:rsid w:val="00B0636A"/>
    <w:rsid w:val="00B07569"/>
    <w:rsid w:val="00B07BCB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103E"/>
    <w:rsid w:val="00B411A8"/>
    <w:rsid w:val="00B4181D"/>
    <w:rsid w:val="00B43237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02C0"/>
    <w:rsid w:val="00B92B6D"/>
    <w:rsid w:val="00B92BCB"/>
    <w:rsid w:val="00B935F0"/>
    <w:rsid w:val="00B9384F"/>
    <w:rsid w:val="00B94A69"/>
    <w:rsid w:val="00B97C0B"/>
    <w:rsid w:val="00BA23F5"/>
    <w:rsid w:val="00BA29D1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B6F35"/>
    <w:rsid w:val="00BB70AC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709"/>
    <w:rsid w:val="00C31E29"/>
    <w:rsid w:val="00C3431F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2F20"/>
    <w:rsid w:val="00C54501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76C8"/>
    <w:rsid w:val="00C8220D"/>
    <w:rsid w:val="00C8497C"/>
    <w:rsid w:val="00C84B89"/>
    <w:rsid w:val="00C87850"/>
    <w:rsid w:val="00C91A7D"/>
    <w:rsid w:val="00C9223A"/>
    <w:rsid w:val="00C923DC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C7E4A"/>
    <w:rsid w:val="00CD0297"/>
    <w:rsid w:val="00CD03F3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572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18CD"/>
    <w:rsid w:val="00D0284E"/>
    <w:rsid w:val="00D04A1F"/>
    <w:rsid w:val="00D05BAE"/>
    <w:rsid w:val="00D06703"/>
    <w:rsid w:val="00D12257"/>
    <w:rsid w:val="00D133F1"/>
    <w:rsid w:val="00D133FC"/>
    <w:rsid w:val="00D134CC"/>
    <w:rsid w:val="00D14990"/>
    <w:rsid w:val="00D1573F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9E9"/>
    <w:rsid w:val="00D41B88"/>
    <w:rsid w:val="00D42EF5"/>
    <w:rsid w:val="00D4344E"/>
    <w:rsid w:val="00D43A29"/>
    <w:rsid w:val="00D44236"/>
    <w:rsid w:val="00D44334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5C0E"/>
    <w:rsid w:val="00D75D91"/>
    <w:rsid w:val="00D75EAD"/>
    <w:rsid w:val="00D76FC2"/>
    <w:rsid w:val="00D77ACD"/>
    <w:rsid w:val="00D80560"/>
    <w:rsid w:val="00D80E8F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51B3"/>
    <w:rsid w:val="00DE5F4F"/>
    <w:rsid w:val="00DE6C23"/>
    <w:rsid w:val="00DE7F8F"/>
    <w:rsid w:val="00DF118C"/>
    <w:rsid w:val="00DF162A"/>
    <w:rsid w:val="00DF4631"/>
    <w:rsid w:val="00DF46BD"/>
    <w:rsid w:val="00DF5E78"/>
    <w:rsid w:val="00DF697E"/>
    <w:rsid w:val="00DF79E7"/>
    <w:rsid w:val="00E01DF9"/>
    <w:rsid w:val="00E02308"/>
    <w:rsid w:val="00E027DF"/>
    <w:rsid w:val="00E03180"/>
    <w:rsid w:val="00E03A27"/>
    <w:rsid w:val="00E04048"/>
    <w:rsid w:val="00E04081"/>
    <w:rsid w:val="00E06B4A"/>
    <w:rsid w:val="00E1023E"/>
    <w:rsid w:val="00E11E1E"/>
    <w:rsid w:val="00E1353D"/>
    <w:rsid w:val="00E136A7"/>
    <w:rsid w:val="00E15428"/>
    <w:rsid w:val="00E16CC9"/>
    <w:rsid w:val="00E17045"/>
    <w:rsid w:val="00E17C77"/>
    <w:rsid w:val="00E2056A"/>
    <w:rsid w:val="00E20C7E"/>
    <w:rsid w:val="00E21335"/>
    <w:rsid w:val="00E224C2"/>
    <w:rsid w:val="00E244B5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C96"/>
    <w:rsid w:val="00E73F11"/>
    <w:rsid w:val="00E75C66"/>
    <w:rsid w:val="00E77622"/>
    <w:rsid w:val="00E8027C"/>
    <w:rsid w:val="00E809F6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69D7"/>
    <w:rsid w:val="00E974CB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6F70"/>
    <w:rsid w:val="00EC709E"/>
    <w:rsid w:val="00ED1115"/>
    <w:rsid w:val="00ED1213"/>
    <w:rsid w:val="00ED13F3"/>
    <w:rsid w:val="00ED1D14"/>
    <w:rsid w:val="00ED30A0"/>
    <w:rsid w:val="00ED337D"/>
    <w:rsid w:val="00ED43B0"/>
    <w:rsid w:val="00ED4ADB"/>
    <w:rsid w:val="00ED5372"/>
    <w:rsid w:val="00ED5DF7"/>
    <w:rsid w:val="00EE0942"/>
    <w:rsid w:val="00EE1432"/>
    <w:rsid w:val="00EE2535"/>
    <w:rsid w:val="00EE27F9"/>
    <w:rsid w:val="00EF0450"/>
    <w:rsid w:val="00EF0DB2"/>
    <w:rsid w:val="00EF137B"/>
    <w:rsid w:val="00EF2E6F"/>
    <w:rsid w:val="00EF3443"/>
    <w:rsid w:val="00EF478C"/>
    <w:rsid w:val="00EF4BAD"/>
    <w:rsid w:val="00EF4ED3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2CE2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CF4"/>
    <w:rsid w:val="00FB6031"/>
    <w:rsid w:val="00FB644F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8947</TotalTime>
  <Pages>2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1519</cp:revision>
  <cp:lastPrinted>2024-05-16T11:17:00Z</cp:lastPrinted>
  <dcterms:created xsi:type="dcterms:W3CDTF">2021-08-31T11:48:00Z</dcterms:created>
  <dcterms:modified xsi:type="dcterms:W3CDTF">2024-07-19T13:27:00Z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