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bookmarkStart w:id="2" w:name="_GoBack"/>
      <w:bookmarkEnd w:id="2"/>
      <w:r w:rsidR="003165C3">
        <w:rPr>
          <w:sz w:val="24"/>
          <w:szCs w:val="24"/>
          <w:u w:val="single"/>
        </w:rPr>
        <w:t xml:space="preserve">č. </w:t>
      </w:r>
      <w:r w:rsidR="00F853AB">
        <w:rPr>
          <w:sz w:val="24"/>
          <w:szCs w:val="24"/>
          <w:u w:val="single"/>
        </w:rPr>
        <w:t>39</w:t>
      </w:r>
      <w:r w:rsidRPr="00040C27">
        <w:rPr>
          <w:sz w:val="24"/>
          <w:szCs w:val="24"/>
          <w:u w:val="single"/>
        </w:rPr>
        <w:t xml:space="preserve"> konaném dne </w:t>
      </w:r>
      <w:r w:rsidR="00F853AB">
        <w:rPr>
          <w:sz w:val="24"/>
          <w:szCs w:val="24"/>
          <w:u w:val="single"/>
        </w:rPr>
        <w:t>16</w:t>
      </w:r>
      <w:r w:rsidR="003165C3">
        <w:rPr>
          <w:sz w:val="24"/>
          <w:szCs w:val="24"/>
          <w:u w:val="single"/>
        </w:rPr>
        <w:t>. 3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</w:p>
    <w:p w:rsidR="00F853AB" w:rsidRPr="00F853AB" w:rsidRDefault="00F853AB" w:rsidP="00F853AB">
      <w:pPr>
        <w:rPr>
          <w:b/>
          <w:sz w:val="10"/>
          <w:szCs w:val="10"/>
          <w:u w:val="single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>Rada obce bere na vědomí zápis č. 38 z předchozího zasedání rady.</w:t>
      </w:r>
    </w:p>
    <w:p w:rsidR="00F853AB" w:rsidRPr="00F853AB" w:rsidRDefault="00F853AB" w:rsidP="00F853AB">
      <w:pPr>
        <w:tabs>
          <w:tab w:val="right" w:pos="9070"/>
        </w:tabs>
        <w:ind w:left="567" w:right="-2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>Rada obce schvaluje Rozpočtové opatření č. 3.</w:t>
      </w:r>
      <w:r w:rsidRPr="00B17EBA">
        <w:t xml:space="preserve"> </w:t>
      </w:r>
      <w:r>
        <w:tab/>
        <w:t>Hlasování 4-0-0</w:t>
      </w:r>
    </w:p>
    <w:p w:rsidR="00F853AB" w:rsidRPr="00F853AB" w:rsidRDefault="00F853AB" w:rsidP="00F853AB">
      <w:pPr>
        <w:tabs>
          <w:tab w:val="right" w:pos="9070"/>
        </w:tabs>
        <w:ind w:left="567" w:right="-2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>Rada obce schvaluje účetní závěrku Základní školy Zdeny Kaprálové a Mateřské školy Vrbátky a schvaluje převod 42.615,25 Kč do rezervního fondu.</w:t>
      </w:r>
      <w:r>
        <w:tab/>
        <w:t>Hlasování 4-0-0</w:t>
      </w:r>
    </w:p>
    <w:p w:rsidR="00F853AB" w:rsidRPr="00F853AB" w:rsidRDefault="00F853AB" w:rsidP="00F853AB">
      <w:pPr>
        <w:pStyle w:val="Odstavecseseznamem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 xml:space="preserve">Rada obce pověřuje starostu zajištěním umístění nových odpadkových košů v obcích dle dohodnutého schématu (V- zastávka u žel. </w:t>
      </w:r>
      <w:proofErr w:type="gramStart"/>
      <w:r>
        <w:t>přejezdu</w:t>
      </w:r>
      <w:proofErr w:type="gramEnd"/>
      <w:r>
        <w:t>, křižovatka sídliště, Š – nová autobus. zastávka, chodník na Vrbátky, D – za obchodem).</w:t>
      </w:r>
      <w:r>
        <w:tab/>
        <w:t>Hlasování 4-0-0</w:t>
      </w:r>
    </w:p>
    <w:p w:rsidR="00F853AB" w:rsidRPr="00F853AB" w:rsidRDefault="00F853AB" w:rsidP="00F853AB">
      <w:pPr>
        <w:pStyle w:val="Odstavecseseznamem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>Rada obce vyhlašuje záměr pronájmu příležitostného občerstvení v objektu šaten na hřišti ve Vrbátkách v majetku obce Vrbátky za účelem jeho provozování. Podmínky pronájmu jsou stanoveny takto:</w:t>
      </w:r>
    </w:p>
    <w:p w:rsidR="00F853AB" w:rsidRDefault="00F853AB" w:rsidP="00F853AB">
      <w:pPr>
        <w:pStyle w:val="Odstavecseseznamem"/>
        <w:numPr>
          <w:ilvl w:val="1"/>
          <w:numId w:val="2"/>
        </w:numPr>
        <w:tabs>
          <w:tab w:val="right" w:pos="9070"/>
        </w:tabs>
        <w:ind w:right="-2"/>
      </w:pPr>
      <w:r>
        <w:t xml:space="preserve">doba pronájmu od </w:t>
      </w:r>
      <w:proofErr w:type="gramStart"/>
      <w:r>
        <w:t>7.4.2016</w:t>
      </w:r>
      <w:proofErr w:type="gramEnd"/>
      <w:r>
        <w:t xml:space="preserve"> do 31.10.2016</w:t>
      </w:r>
    </w:p>
    <w:p w:rsidR="00F853AB" w:rsidRDefault="00F853AB" w:rsidP="00F853AB">
      <w:pPr>
        <w:pStyle w:val="Odstavecseseznamem"/>
        <w:numPr>
          <w:ilvl w:val="1"/>
          <w:numId w:val="2"/>
        </w:numPr>
        <w:tabs>
          <w:tab w:val="right" w:pos="9070"/>
        </w:tabs>
        <w:ind w:right="-2"/>
      </w:pPr>
      <w:r>
        <w:t>výše pronájmu 7 000,- Kč za stanovenou dobu pronájmu</w:t>
      </w:r>
    </w:p>
    <w:p w:rsidR="00F853AB" w:rsidRDefault="00F853AB" w:rsidP="00F853AB">
      <w:pPr>
        <w:pStyle w:val="Odstavecseseznamem"/>
        <w:numPr>
          <w:ilvl w:val="1"/>
          <w:numId w:val="2"/>
        </w:numPr>
        <w:tabs>
          <w:tab w:val="right" w:pos="9070"/>
        </w:tabs>
        <w:ind w:right="-2"/>
      </w:pPr>
      <w:r>
        <w:t>zákaz kouření uvnitř objektu šaten</w:t>
      </w:r>
    </w:p>
    <w:p w:rsidR="00F853AB" w:rsidRDefault="00F853AB" w:rsidP="00F853AB">
      <w:pPr>
        <w:pStyle w:val="Odstavecseseznamem"/>
        <w:numPr>
          <w:ilvl w:val="1"/>
          <w:numId w:val="2"/>
        </w:numPr>
        <w:tabs>
          <w:tab w:val="right" w:pos="9070"/>
        </w:tabs>
        <w:ind w:right="-2"/>
      </w:pPr>
      <w:r>
        <w:t>umožnit v pronajatých prostorách provedení tří dvoudenních společenských akcí pořádaných občanskými sdruženími obce Vrbátky.</w:t>
      </w:r>
      <w:r>
        <w:tab/>
        <w:t>Hlasování 4-0-0</w:t>
      </w:r>
    </w:p>
    <w:p w:rsidR="00F853AB" w:rsidRPr="00F853AB" w:rsidRDefault="00F853AB" w:rsidP="00F853AB">
      <w:pPr>
        <w:pStyle w:val="Odstavecseseznamem"/>
        <w:tabs>
          <w:tab w:val="right" w:pos="9070"/>
        </w:tabs>
        <w:ind w:left="1440" w:right="-2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 xml:space="preserve">Rada obce bere na vědomí informaci o odeslaném odhadu případné odkupní ceny za odkup 1/18 pozemku parcelního čísla </w:t>
      </w:r>
      <w:proofErr w:type="spellStart"/>
      <w:r>
        <w:t>st.59</w:t>
      </w:r>
      <w:proofErr w:type="spellEnd"/>
      <w:r>
        <w:t xml:space="preserve">/1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Vrbátky. Odesláno panu Sadílkovi.</w:t>
      </w:r>
    </w:p>
    <w:p w:rsidR="00F853AB" w:rsidRPr="00F853AB" w:rsidRDefault="00F853AB" w:rsidP="00F853AB">
      <w:pPr>
        <w:pStyle w:val="Odstavecseseznamem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>Rada obce bere na vědomí informaci o zvýšené ceně o 100 Kč/hod. na 600 Kč za daňové poradenství a DPH pro obec.</w:t>
      </w:r>
    </w:p>
    <w:p w:rsidR="00F853AB" w:rsidRPr="00F853AB" w:rsidRDefault="00F853AB" w:rsidP="00F853AB">
      <w:pPr>
        <w:pStyle w:val="Odstavecseseznamem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 xml:space="preserve">Rada obce pověřuje starostu zajištěním návrhu smlouvy na umístění antény pro internetové připojení na budově obecní radnice, s firmou </w:t>
      </w:r>
      <w:proofErr w:type="spellStart"/>
      <w:r>
        <w:t>PLnet</w:t>
      </w:r>
      <w:proofErr w:type="spellEnd"/>
      <w:r>
        <w:t xml:space="preserve"> s.r.o.</w:t>
      </w:r>
      <w:r>
        <w:br/>
        <w:t>Ve smlouvě by měl být definován počet antén a jejich rozměry.</w:t>
      </w:r>
      <w:r>
        <w:tab/>
        <w:t>Hlasování 4-0-0</w:t>
      </w:r>
    </w:p>
    <w:p w:rsidR="00F853AB" w:rsidRPr="00F853AB" w:rsidRDefault="00F853AB" w:rsidP="00F853AB">
      <w:pPr>
        <w:pStyle w:val="Odstavecseseznamem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>Rada obce pověřuje starostu zajištěním prořezání dřevin, které stíní obecnímu osvětlení. Jedná se o místa - cesta k nádraží, směrem Kraličky a cesta na sídl</w:t>
      </w:r>
      <w:r w:rsidR="00831466">
        <w:t>išti</w:t>
      </w:r>
      <w:r>
        <w:t xml:space="preserve"> a chodník na sídlišti k železničnímu přejezdu.</w:t>
      </w:r>
      <w:r>
        <w:tab/>
        <w:t>Hlasování 4-0-0</w:t>
      </w:r>
    </w:p>
    <w:p w:rsidR="00F853AB" w:rsidRPr="00F853AB" w:rsidRDefault="00F853AB" w:rsidP="00F853AB">
      <w:pPr>
        <w:pStyle w:val="Odstavecseseznamem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 xml:space="preserve">Rada obce pověřuje člena kulturní komise obce p. </w:t>
      </w:r>
      <w:proofErr w:type="spellStart"/>
      <w:r>
        <w:t>Kubjátovou</w:t>
      </w:r>
      <w:proofErr w:type="spellEnd"/>
      <w:r>
        <w:t xml:space="preserve"> od </w:t>
      </w:r>
      <w:proofErr w:type="gramStart"/>
      <w:r>
        <w:t>1.4. 2016</w:t>
      </w:r>
      <w:proofErr w:type="gramEnd"/>
      <w:r>
        <w:t xml:space="preserve"> dočasným vedením komise. Zástup bude po dobu nemoci pana </w:t>
      </w:r>
      <w:proofErr w:type="spellStart"/>
      <w:r>
        <w:t>Růčky</w:t>
      </w:r>
      <w:proofErr w:type="spellEnd"/>
      <w:r>
        <w:t xml:space="preserve"> do odvolání a p. </w:t>
      </w:r>
      <w:proofErr w:type="spellStart"/>
      <w:r>
        <w:t>Kubjátové</w:t>
      </w:r>
      <w:proofErr w:type="spellEnd"/>
      <w:r>
        <w:t xml:space="preserve"> náleží za tuto dobu měsíční odměna ve výši stejné, jako měl předseda.</w:t>
      </w:r>
      <w:r>
        <w:tab/>
        <w:t>Hlasování 4-0-0</w:t>
      </w:r>
    </w:p>
    <w:p w:rsidR="00F853AB" w:rsidRPr="00F853AB" w:rsidRDefault="00F853AB" w:rsidP="00F853AB">
      <w:pPr>
        <w:pStyle w:val="Odstavecseseznamem"/>
        <w:rPr>
          <w:sz w:val="10"/>
          <w:szCs w:val="10"/>
        </w:rPr>
      </w:pPr>
    </w:p>
    <w:p w:rsidR="00F853AB" w:rsidRDefault="00F853AB" w:rsidP="00F853AB">
      <w:pPr>
        <w:numPr>
          <w:ilvl w:val="0"/>
          <w:numId w:val="6"/>
        </w:numPr>
        <w:tabs>
          <w:tab w:val="right" w:pos="9070"/>
        </w:tabs>
        <w:ind w:left="567" w:right="-2" w:hanging="283"/>
      </w:pPr>
      <w:r>
        <w:t>Rada obce pověřuje starostu objednávkou vývěsky pro zveřejňování </w:t>
      </w:r>
      <w:proofErr w:type="spellStart"/>
      <w:r>
        <w:t>gondolencí</w:t>
      </w:r>
      <w:proofErr w:type="spellEnd"/>
      <w:r>
        <w:t xml:space="preserve"> a smutečních oznámení. Umístění vývěsky bude upřesněno na dalších zasedáních Rady obce.</w:t>
      </w:r>
      <w:r>
        <w:tab/>
      </w:r>
      <w:r>
        <w:tab/>
        <w:t>Hlasování 4-0-0</w:t>
      </w:r>
    </w:p>
    <w:p w:rsidR="00F853AB" w:rsidRDefault="00F853AB" w:rsidP="00F853AB">
      <w:pPr>
        <w:pStyle w:val="Odstavecseseznamem"/>
      </w:pPr>
    </w:p>
    <w:p w:rsidR="00F853AB" w:rsidRDefault="00F853AB" w:rsidP="00F853AB">
      <w:pPr>
        <w:tabs>
          <w:tab w:val="center" w:pos="1701"/>
          <w:tab w:val="center" w:pos="7230"/>
        </w:tabs>
        <w:ind w:firstLine="360"/>
      </w:pPr>
    </w:p>
    <w:p w:rsidR="00F853AB" w:rsidRDefault="00F853AB" w:rsidP="00F853AB">
      <w:pPr>
        <w:tabs>
          <w:tab w:val="center" w:pos="1701"/>
          <w:tab w:val="center" w:pos="7230"/>
        </w:tabs>
        <w:ind w:firstLine="360"/>
      </w:pPr>
    </w:p>
    <w:p w:rsidR="00F853AB" w:rsidRPr="00421FA8" w:rsidRDefault="00F853AB" w:rsidP="00F853AB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F853AB" w:rsidRPr="00421FA8" w:rsidRDefault="00F853AB" w:rsidP="00F853AB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F853AB">
      <w:pPr>
        <w:tabs>
          <w:tab w:val="right" w:pos="9070"/>
        </w:tabs>
        <w:ind w:left="567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1471-CFD2-4491-89EA-12DD3B70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2016-04-13T07:35:00Z</dcterms:created>
  <dcterms:modified xsi:type="dcterms:W3CDTF">2016-04-13T07:35:00Z</dcterms:modified>
</cp:coreProperties>
</file>